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67D3" w14:textId="77777777" w:rsidR="005915EB" w:rsidRDefault="005915EB" w:rsidP="005915EB"/>
    <w:p w14:paraId="6256D2A1" w14:textId="2AF5E273" w:rsidR="000D38C9" w:rsidRDefault="0021008F" w:rsidP="000D38C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Слово о </w:t>
      </w:r>
      <w:r w:rsidR="00000146">
        <w:rPr>
          <w:sz w:val="40"/>
          <w:szCs w:val="40"/>
        </w:rPr>
        <w:t xml:space="preserve">фестивале и </w:t>
      </w:r>
      <w:r>
        <w:rPr>
          <w:sz w:val="40"/>
          <w:szCs w:val="40"/>
        </w:rPr>
        <w:t>к</w:t>
      </w:r>
      <w:r w:rsidR="000D38C9" w:rsidRPr="005915EB">
        <w:rPr>
          <w:sz w:val="40"/>
          <w:szCs w:val="40"/>
        </w:rPr>
        <w:t>онкурсе</w:t>
      </w:r>
      <w:r w:rsidR="000D38C9">
        <w:rPr>
          <w:sz w:val="40"/>
          <w:szCs w:val="40"/>
        </w:rPr>
        <w:t xml:space="preserve"> </w:t>
      </w:r>
    </w:p>
    <w:p w14:paraId="00BFC524" w14:textId="155C9C4F" w:rsidR="00FC04AF" w:rsidRPr="009E16CD" w:rsidRDefault="009E16CD" w:rsidP="009E16CD">
      <w:pPr>
        <w:spacing w:after="0"/>
        <w:rPr>
          <w:rFonts w:ascii="Times New Roman" w:hAnsi="Times New Roman" w:cs="Times New Roman"/>
        </w:rPr>
      </w:pPr>
      <w:r w:rsidRPr="009E16CD">
        <w:rPr>
          <w:rFonts w:ascii="Times New Roman" w:hAnsi="Times New Roman" w:cs="Times New Roman"/>
        </w:rPr>
        <w:t xml:space="preserve">Народное искусство </w:t>
      </w:r>
      <w:proofErr w:type="gramStart"/>
      <w:r w:rsidRPr="009E16CD">
        <w:rPr>
          <w:rFonts w:ascii="Times New Roman" w:hAnsi="Times New Roman" w:cs="Times New Roman"/>
        </w:rPr>
        <w:t>- это</w:t>
      </w:r>
      <w:proofErr w:type="gramEnd"/>
      <w:r w:rsidRPr="009E16CD">
        <w:rPr>
          <w:rFonts w:ascii="Times New Roman" w:hAnsi="Times New Roman" w:cs="Times New Roman"/>
        </w:rPr>
        <w:t xml:space="preserve"> наши традиции, талант и культура! На конкурсе «Малахитовая шкатулка» в апреле уже более 10 лет мы собираем аутентичные коллективы и самобытных артистов, сохраняющих традиции народного творчества. Наш конкурс уникален. За несколько дней вы </w:t>
      </w:r>
      <w:proofErr w:type="gramStart"/>
      <w:r w:rsidRPr="009E16CD">
        <w:rPr>
          <w:rFonts w:ascii="Times New Roman" w:hAnsi="Times New Roman" w:cs="Times New Roman"/>
        </w:rPr>
        <w:t>увидите</w:t>
      </w:r>
      <w:proofErr w:type="gramEnd"/>
      <w:r w:rsidRPr="009E16CD">
        <w:rPr>
          <w:rFonts w:ascii="Times New Roman" w:hAnsi="Times New Roman" w:cs="Times New Roman"/>
        </w:rPr>
        <w:t xml:space="preserve"> как культурные традиции народов мира складываются в единый праздник больших и малых народностей, ощутите богатство и красоту народного творчества и выступите на лучших сценах города! </w:t>
      </w:r>
      <w:r w:rsidR="00A74F37">
        <w:rPr>
          <w:rFonts w:ascii="Times New Roman" w:hAnsi="Times New Roman" w:cs="Times New Roman"/>
        </w:rPr>
        <w:t xml:space="preserve">Приезжайте и принимайте участие </w:t>
      </w:r>
      <w:r w:rsidRPr="009E16CD">
        <w:rPr>
          <w:rFonts w:ascii="Times New Roman" w:hAnsi="Times New Roman" w:cs="Times New Roman"/>
        </w:rPr>
        <w:t>в уникальном творческом соревновании на конкурсе «Малахитовая шкатулка»</w:t>
      </w:r>
      <w:r>
        <w:rPr>
          <w:rFonts w:ascii="Times New Roman" w:hAnsi="Times New Roman" w:cs="Times New Roman"/>
        </w:rPr>
        <w:t xml:space="preserve"> в апреле 202</w:t>
      </w:r>
      <w:r w:rsidR="00A74F37">
        <w:rPr>
          <w:rFonts w:ascii="Times New Roman" w:hAnsi="Times New Roman" w:cs="Times New Roman"/>
        </w:rPr>
        <w:t>1</w:t>
      </w:r>
      <w:r w:rsidR="00BA0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14:paraId="66F63E8D" w14:textId="77777777" w:rsidR="009E16CD" w:rsidRPr="00F35717" w:rsidRDefault="009E16CD" w:rsidP="009E16CD">
      <w:pPr>
        <w:spacing w:after="0"/>
      </w:pPr>
    </w:p>
    <w:p w14:paraId="78E761FE" w14:textId="014D5671" w:rsidR="00CB7BC8" w:rsidRDefault="00A74F37" w:rsidP="00CB7B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Международный </w:t>
      </w:r>
      <w:r w:rsidR="005915EB" w:rsidRPr="00E62CD0">
        <w:rPr>
          <w:rFonts w:ascii="Times New Roman" w:hAnsi="Times New Roman" w:cs="Times New Roman"/>
          <w:b/>
          <w:sz w:val="36"/>
          <w:szCs w:val="36"/>
        </w:rPr>
        <w:t>конкурс</w:t>
      </w:r>
      <w:r w:rsidR="00FC04AF" w:rsidRPr="00E62CD0">
        <w:rPr>
          <w:rFonts w:ascii="Times New Roman" w:hAnsi="Times New Roman" w:cs="Times New Roman"/>
          <w:b/>
          <w:sz w:val="36"/>
          <w:szCs w:val="36"/>
        </w:rPr>
        <w:t>-фестиваль</w:t>
      </w:r>
      <w:r w:rsidR="00CB7B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7F20" w:rsidRPr="00EC1793">
        <w:rPr>
          <w:rFonts w:ascii="Times New Roman" w:hAnsi="Times New Roman" w:cs="Times New Roman"/>
          <w:b/>
          <w:sz w:val="36"/>
          <w:szCs w:val="36"/>
        </w:rPr>
        <w:t>н</w:t>
      </w:r>
      <w:r w:rsidR="00EA517D" w:rsidRPr="00EC1793">
        <w:rPr>
          <w:rFonts w:ascii="Times New Roman" w:hAnsi="Times New Roman" w:cs="Times New Roman"/>
          <w:b/>
          <w:sz w:val="36"/>
          <w:szCs w:val="36"/>
        </w:rPr>
        <w:t>ародного</w:t>
      </w:r>
      <w:r w:rsidR="00617F20" w:rsidRPr="00EC17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7BC8" w:rsidRPr="00EC1793">
        <w:rPr>
          <w:rFonts w:ascii="Times New Roman" w:hAnsi="Times New Roman" w:cs="Times New Roman"/>
          <w:b/>
          <w:sz w:val="36"/>
          <w:szCs w:val="36"/>
        </w:rPr>
        <w:t>танца</w:t>
      </w:r>
    </w:p>
    <w:p w14:paraId="103D8E3F" w14:textId="5527F4CE" w:rsidR="00346BF7" w:rsidRPr="00E62CD0" w:rsidRDefault="00617F20" w:rsidP="00E62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 музыкально-художественного</w:t>
      </w:r>
      <w:r w:rsidR="00EA517D" w:rsidRPr="00E62C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творчества </w:t>
      </w:r>
    </w:p>
    <w:p w14:paraId="48A3231A" w14:textId="11C66106" w:rsidR="005915EB" w:rsidRPr="00A74F37" w:rsidRDefault="005915EB" w:rsidP="00A74F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5EB">
        <w:rPr>
          <w:rFonts w:ascii="Times New Roman" w:hAnsi="Times New Roman" w:cs="Times New Roman"/>
          <w:b/>
          <w:sz w:val="44"/>
          <w:szCs w:val="44"/>
        </w:rPr>
        <w:t>“Малахитовая шкатулка”</w:t>
      </w:r>
    </w:p>
    <w:p w14:paraId="35866BDF" w14:textId="10123549" w:rsidR="000D38C9" w:rsidRPr="00281BF5" w:rsidRDefault="00281BF5" w:rsidP="000D3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F5">
        <w:rPr>
          <w:rFonts w:ascii="Times New Roman" w:hAnsi="Times New Roman" w:cs="Times New Roman"/>
          <w:b/>
          <w:sz w:val="28"/>
          <w:szCs w:val="28"/>
        </w:rPr>
        <w:t xml:space="preserve">Россия, Санкт-Петербург, </w:t>
      </w:r>
      <w:proofErr w:type="gramStart"/>
      <w:r w:rsidR="00A74F37">
        <w:rPr>
          <w:rFonts w:ascii="Times New Roman" w:hAnsi="Times New Roman" w:cs="Times New Roman"/>
          <w:b/>
          <w:sz w:val="28"/>
          <w:szCs w:val="28"/>
        </w:rPr>
        <w:t>2</w:t>
      </w:r>
      <w:r w:rsidR="00253AAD" w:rsidRPr="00253AAD">
        <w:rPr>
          <w:rFonts w:ascii="Times New Roman" w:hAnsi="Times New Roman" w:cs="Times New Roman"/>
          <w:b/>
          <w:sz w:val="28"/>
          <w:szCs w:val="28"/>
        </w:rPr>
        <w:t>-</w:t>
      </w:r>
      <w:r w:rsidR="00A74F37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253AAD" w:rsidRPr="00253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AAD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5915EB" w:rsidRPr="00281BF5">
        <w:rPr>
          <w:rFonts w:ascii="Times New Roman" w:hAnsi="Times New Roman" w:cs="Times New Roman"/>
          <w:b/>
          <w:sz w:val="28"/>
          <w:szCs w:val="28"/>
        </w:rPr>
        <w:t>20</w:t>
      </w:r>
      <w:r w:rsidR="00253AAD" w:rsidRPr="00253AAD">
        <w:rPr>
          <w:rFonts w:ascii="Times New Roman" w:hAnsi="Times New Roman" w:cs="Times New Roman"/>
          <w:b/>
          <w:sz w:val="28"/>
          <w:szCs w:val="28"/>
        </w:rPr>
        <w:t>2</w:t>
      </w:r>
      <w:r w:rsidR="00A74F37">
        <w:rPr>
          <w:rFonts w:ascii="Times New Roman" w:hAnsi="Times New Roman" w:cs="Times New Roman"/>
          <w:b/>
          <w:sz w:val="28"/>
          <w:szCs w:val="28"/>
        </w:rPr>
        <w:t>1</w:t>
      </w:r>
      <w:r w:rsidR="005915EB" w:rsidRPr="00281BF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00E5122C" w14:textId="77777777" w:rsidR="00281BF5" w:rsidRPr="00FC04AF" w:rsidRDefault="00281BF5" w:rsidP="00281BF5">
      <w:pPr>
        <w:spacing w:after="0"/>
        <w:jc w:val="center"/>
        <w:rPr>
          <w:b/>
          <w:color w:val="C00000"/>
          <w:sz w:val="24"/>
          <w:szCs w:val="24"/>
        </w:rPr>
      </w:pPr>
      <w:r w:rsidRPr="00FC04AF">
        <w:rPr>
          <w:b/>
          <w:color w:val="C00000"/>
          <w:sz w:val="24"/>
          <w:szCs w:val="24"/>
        </w:rPr>
        <w:t>К участию приглашаются творческие коллективы из всех Федеральных Округов</w:t>
      </w:r>
    </w:p>
    <w:p w14:paraId="6EF6D263" w14:textId="77777777" w:rsidR="005915EB" w:rsidRPr="00FC04AF" w:rsidRDefault="00281BF5" w:rsidP="00281BF5">
      <w:pPr>
        <w:spacing w:after="0"/>
        <w:jc w:val="center"/>
        <w:rPr>
          <w:b/>
          <w:color w:val="C00000"/>
          <w:sz w:val="24"/>
          <w:szCs w:val="24"/>
        </w:rPr>
      </w:pPr>
      <w:r w:rsidRPr="00FC04AF">
        <w:rPr>
          <w:b/>
          <w:color w:val="C00000"/>
          <w:sz w:val="24"/>
          <w:szCs w:val="24"/>
        </w:rPr>
        <w:t>Российской Федерации и зарубежных стран!</w:t>
      </w:r>
    </w:p>
    <w:p w14:paraId="0DF206D9" w14:textId="4D5F62C1" w:rsidR="003A1B6E" w:rsidRPr="006A6FE3" w:rsidRDefault="003A1B6E" w:rsidP="006A6FE3">
      <w:pPr>
        <w:spacing w:after="0"/>
        <w:rPr>
          <w:rFonts w:ascii="Inhert" w:hAnsi="Inhert"/>
          <w:sz w:val="36"/>
          <w:szCs w:val="36"/>
        </w:rPr>
      </w:pPr>
      <w:r w:rsidRPr="006A6FE3">
        <w:rPr>
          <w:rFonts w:ascii="Inhert" w:hAnsi="Inhert"/>
          <w:sz w:val="36"/>
          <w:szCs w:val="36"/>
        </w:rPr>
        <w:t xml:space="preserve">Конкурсный день – </w:t>
      </w:r>
      <w:r w:rsidR="00A74F37">
        <w:rPr>
          <w:rFonts w:ascii="Inhert" w:hAnsi="Inhert"/>
          <w:sz w:val="36"/>
          <w:szCs w:val="36"/>
        </w:rPr>
        <w:t>3</w:t>
      </w:r>
      <w:r w:rsidR="00253AAD">
        <w:rPr>
          <w:rFonts w:ascii="Inhert" w:hAnsi="Inhert"/>
          <w:sz w:val="36"/>
          <w:szCs w:val="36"/>
        </w:rPr>
        <w:t xml:space="preserve"> апреля 202</w:t>
      </w:r>
      <w:r w:rsidR="00A74F37">
        <w:rPr>
          <w:rFonts w:ascii="Inhert" w:hAnsi="Inhert"/>
          <w:sz w:val="36"/>
          <w:szCs w:val="36"/>
        </w:rPr>
        <w:t>1</w:t>
      </w:r>
      <w:r w:rsidR="00253AAD">
        <w:rPr>
          <w:rFonts w:ascii="Inhert" w:hAnsi="Inhert"/>
          <w:sz w:val="36"/>
          <w:szCs w:val="36"/>
        </w:rPr>
        <w:t>г.</w:t>
      </w:r>
    </w:p>
    <w:p w14:paraId="4A8A4A8C" w14:textId="51DFEC97" w:rsidR="00253AAD" w:rsidRPr="001C33A7" w:rsidRDefault="00F35717" w:rsidP="001C33A7">
      <w:pPr>
        <w:spacing w:after="0"/>
        <w:rPr>
          <w:rStyle w:val="a5"/>
          <w:rFonts w:ascii="Inhert" w:hAnsi="Inhert"/>
          <w:b w:val="0"/>
          <w:bCs w:val="0"/>
          <w:sz w:val="24"/>
          <w:szCs w:val="24"/>
        </w:rPr>
      </w:pPr>
      <w:r w:rsidRPr="001C33A7">
        <w:rPr>
          <w:rFonts w:ascii="Inhert" w:hAnsi="Inhert"/>
          <w:sz w:val="24"/>
          <w:szCs w:val="24"/>
        </w:rPr>
        <w:t>Место проведения</w:t>
      </w:r>
      <w:r w:rsidR="006A6FE3" w:rsidRPr="001C33A7">
        <w:rPr>
          <w:rFonts w:ascii="Inhert" w:hAnsi="Inhert"/>
          <w:sz w:val="24"/>
          <w:szCs w:val="24"/>
        </w:rPr>
        <w:t>:</w:t>
      </w:r>
      <w:r w:rsidR="00CA05E1" w:rsidRPr="001C33A7">
        <w:rPr>
          <w:rFonts w:ascii="Inhert" w:hAnsi="Inhert"/>
          <w:sz w:val="24"/>
          <w:szCs w:val="24"/>
        </w:rPr>
        <w:t xml:space="preserve"> </w:t>
      </w:r>
      <w:r w:rsidR="00253AAD" w:rsidRPr="001C33A7">
        <w:rPr>
          <w:rStyle w:val="a5"/>
          <w:rFonts w:ascii="Inhert" w:hAnsi="Inhert"/>
          <w:b w:val="0"/>
          <w:bCs w:val="0"/>
        </w:rPr>
        <w:t>Отель «Санкт-Петербург», Пироговская наб.5</w:t>
      </w:r>
    </w:p>
    <w:p w14:paraId="449557EB" w14:textId="5E99C741" w:rsidR="001C33A7" w:rsidRPr="001C33A7" w:rsidRDefault="001C33A7" w:rsidP="001C33A7">
      <w:pPr>
        <w:rPr>
          <w:rFonts w:ascii="Times New Roman" w:hAnsi="Times New Roman" w:cs="Times New Roman"/>
          <w:color w:val="002056"/>
          <w:sz w:val="21"/>
          <w:szCs w:val="21"/>
        </w:rPr>
      </w:pPr>
      <w:r w:rsidRPr="001C33A7">
        <w:rPr>
          <w:rFonts w:ascii="Times New Roman" w:hAnsi="Times New Roman" w:cs="Times New Roman"/>
          <w:b/>
          <w:bCs/>
          <w:color w:val="002056"/>
          <w:sz w:val="21"/>
          <w:szCs w:val="21"/>
        </w:rPr>
        <w:t xml:space="preserve">В 2021 году конкурс проходит в двух формах: в очной и в заочной (онлайн по </w:t>
      </w:r>
      <w:proofErr w:type="gramStart"/>
      <w:r w:rsidRPr="001C33A7">
        <w:rPr>
          <w:rFonts w:ascii="Times New Roman" w:hAnsi="Times New Roman" w:cs="Times New Roman"/>
          <w:b/>
          <w:bCs/>
          <w:color w:val="002056"/>
          <w:sz w:val="21"/>
          <w:szCs w:val="21"/>
        </w:rPr>
        <w:t>видео-записям</w:t>
      </w:r>
      <w:proofErr w:type="gramEnd"/>
      <w:r w:rsidRPr="001C33A7">
        <w:rPr>
          <w:rFonts w:ascii="Times New Roman" w:hAnsi="Times New Roman" w:cs="Times New Roman"/>
          <w:b/>
          <w:bCs/>
          <w:color w:val="002056"/>
          <w:sz w:val="21"/>
          <w:szCs w:val="21"/>
        </w:rPr>
        <w:t>).</w:t>
      </w:r>
      <w:r w:rsidRPr="001C33A7">
        <w:rPr>
          <w:rFonts w:ascii="Times New Roman" w:hAnsi="Times New Roman" w:cs="Times New Roman"/>
          <w:color w:val="002056"/>
          <w:sz w:val="21"/>
          <w:szCs w:val="21"/>
        </w:rPr>
        <w:br/>
        <w:t>*Участникам очной формы участия необходимо иметь видео-запись конкурсной программы (сделать в процессе подготовки), либо иметь любые другие записи последних 18 месяцев.</w:t>
      </w:r>
    </w:p>
    <w:p w14:paraId="305AAD43" w14:textId="77777777" w:rsidR="001C33A7" w:rsidRPr="001C33A7" w:rsidRDefault="001C33A7" w:rsidP="001C33A7">
      <w:pPr>
        <w:pStyle w:val="4"/>
        <w:spacing w:before="0" w:after="150"/>
        <w:rPr>
          <w:rFonts w:ascii="Times New Roman" w:hAnsi="Times New Roman" w:cs="Times New Roman"/>
          <w:color w:val="002056"/>
        </w:rPr>
      </w:pPr>
      <w:r w:rsidRPr="001C33A7">
        <w:rPr>
          <w:rFonts w:ascii="Times New Roman" w:hAnsi="Times New Roman" w:cs="Times New Roman"/>
          <w:b/>
          <w:bCs/>
          <w:color w:val="002056"/>
        </w:rPr>
        <w:t>В случае ухудшения ситуации с коронавирусом, запретами властей, либо при отсутствии необходимого кворума участников на очную форму (в зале), организатор обеспечивает для всех участников проведение конкурса в заочной форме на онлайн сцене </w:t>
      </w:r>
      <w:hyperlink r:id="rId8" w:tooltip="Ссылка: https://event-hall.com/" w:history="1">
        <w:r w:rsidRPr="001C33A7">
          <w:rPr>
            <w:rStyle w:val="a6"/>
            <w:rFonts w:ascii="Times New Roman" w:hAnsi="Times New Roman" w:cs="Times New Roman"/>
            <w:b/>
            <w:bCs/>
            <w:color w:val="337AB7"/>
          </w:rPr>
          <w:t>event-hall.com</w:t>
        </w:r>
      </w:hyperlink>
    </w:p>
    <w:p w14:paraId="21878C31" w14:textId="16844C80" w:rsidR="001C33A7" w:rsidRPr="001C33A7" w:rsidRDefault="001C33A7" w:rsidP="001C33A7">
      <w:pPr>
        <w:pStyle w:val="a3"/>
        <w:spacing w:before="0" w:beforeAutospacing="0" w:after="150" w:afterAutospacing="0"/>
        <w:rPr>
          <w:rStyle w:val="a5"/>
          <w:b w:val="0"/>
          <w:bCs w:val="0"/>
          <w:color w:val="002056"/>
          <w:sz w:val="21"/>
          <w:szCs w:val="21"/>
        </w:rPr>
      </w:pPr>
      <w:r w:rsidRPr="001C33A7">
        <w:rPr>
          <w:color w:val="002056"/>
          <w:sz w:val="21"/>
          <w:szCs w:val="21"/>
        </w:rPr>
        <w:t>(в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365AACF5" w14:textId="77777777" w:rsidR="00157914" w:rsidRPr="006A6FE3" w:rsidRDefault="00157914" w:rsidP="00157914">
      <w:pPr>
        <w:rPr>
          <w:rFonts w:ascii="Inhert" w:hAnsi="Inhert"/>
          <w:sz w:val="36"/>
          <w:szCs w:val="36"/>
        </w:rPr>
      </w:pPr>
      <w:r w:rsidRPr="006A6FE3">
        <w:rPr>
          <w:rFonts w:ascii="Inhert" w:hAnsi="Inhert"/>
          <w:sz w:val="36"/>
          <w:szCs w:val="36"/>
        </w:rPr>
        <w:t>__________________________________________________</w:t>
      </w:r>
    </w:p>
    <w:p w14:paraId="4FAA1383" w14:textId="77777777" w:rsidR="00157914" w:rsidRPr="006A6FE3" w:rsidRDefault="00157914" w:rsidP="006A6FE3">
      <w:pPr>
        <w:spacing w:after="0"/>
        <w:rPr>
          <w:rFonts w:ascii="Inhert" w:hAnsi="Inhert"/>
          <w:sz w:val="36"/>
          <w:szCs w:val="36"/>
        </w:rPr>
      </w:pPr>
      <w:r w:rsidRPr="006A6FE3">
        <w:rPr>
          <w:rFonts w:ascii="Inhert" w:hAnsi="Inhert"/>
          <w:sz w:val="36"/>
          <w:szCs w:val="36"/>
        </w:rPr>
        <w:t>Подача заявок</w:t>
      </w:r>
      <w:r w:rsidR="006A6FE3">
        <w:rPr>
          <w:rFonts w:ascii="Inhert" w:hAnsi="Inhert"/>
          <w:sz w:val="36"/>
          <w:szCs w:val="36"/>
        </w:rPr>
        <w:t>:</w:t>
      </w:r>
    </w:p>
    <w:p w14:paraId="4ABB60A1" w14:textId="494786B7" w:rsidR="00157914" w:rsidRPr="006A6FE3" w:rsidRDefault="00157914" w:rsidP="006A6FE3">
      <w:pPr>
        <w:spacing w:after="0"/>
        <w:rPr>
          <w:rFonts w:ascii="Inhert" w:hAnsi="Inhert"/>
          <w:sz w:val="24"/>
          <w:szCs w:val="24"/>
        </w:rPr>
      </w:pPr>
      <w:r w:rsidRPr="006A6FE3">
        <w:rPr>
          <w:rFonts w:ascii="Inhert" w:hAnsi="Inhert"/>
          <w:sz w:val="24"/>
          <w:szCs w:val="24"/>
        </w:rPr>
        <w:t xml:space="preserve">Заявки на участие необходимо прислать до </w:t>
      </w:r>
      <w:r w:rsidR="00100162" w:rsidRPr="00100162">
        <w:rPr>
          <w:rFonts w:ascii="Inhert" w:hAnsi="Inhert"/>
          <w:sz w:val="24"/>
          <w:szCs w:val="24"/>
        </w:rPr>
        <w:t>1</w:t>
      </w:r>
      <w:r w:rsidR="00100162" w:rsidRPr="006E5A54">
        <w:rPr>
          <w:rFonts w:ascii="Inhert" w:hAnsi="Inhert"/>
          <w:sz w:val="24"/>
          <w:szCs w:val="24"/>
        </w:rPr>
        <w:t>9</w:t>
      </w:r>
      <w:r w:rsidR="00253AAD">
        <w:rPr>
          <w:rFonts w:ascii="Inhert" w:hAnsi="Inhert"/>
          <w:sz w:val="24"/>
          <w:szCs w:val="24"/>
        </w:rPr>
        <w:t xml:space="preserve"> марта </w:t>
      </w:r>
      <w:r w:rsidRPr="006A6FE3">
        <w:rPr>
          <w:rFonts w:ascii="Inhert" w:hAnsi="Inhert"/>
          <w:sz w:val="24"/>
          <w:szCs w:val="24"/>
        </w:rPr>
        <w:t xml:space="preserve">на электронную почту </w:t>
      </w:r>
      <w:proofErr w:type="gramStart"/>
      <w:r w:rsidRPr="006A6FE3">
        <w:rPr>
          <w:rFonts w:ascii="Inhert" w:hAnsi="Inhert"/>
          <w:sz w:val="24"/>
          <w:szCs w:val="24"/>
        </w:rPr>
        <w:t>оргкомитета:spb@vivat-talent.com</w:t>
      </w:r>
      <w:proofErr w:type="gramEnd"/>
    </w:p>
    <w:p w14:paraId="1176EABD" w14:textId="77777777" w:rsidR="00157914" w:rsidRPr="006A6FE3" w:rsidRDefault="00157914" w:rsidP="006A6FE3">
      <w:pPr>
        <w:pStyle w:val="a3"/>
        <w:spacing w:before="0" w:beforeAutospacing="0" w:after="0" w:afterAutospacing="0"/>
        <w:rPr>
          <w:rStyle w:val="a5"/>
          <w:rFonts w:ascii="Inhert" w:hAnsi="Inhert"/>
          <w:color w:val="17365D"/>
          <w:sz w:val="22"/>
          <w:szCs w:val="22"/>
        </w:rPr>
      </w:pPr>
      <w:r w:rsidRPr="006A6FE3">
        <w:rPr>
          <w:rFonts w:ascii="Inhert" w:hAnsi="Inhert"/>
          <w:i/>
          <w:sz w:val="22"/>
          <w:szCs w:val="22"/>
        </w:rPr>
        <w:t>*Если коллективу по организационным причинам не удалось подать заявку в установленный срок, можно связаться с оргкомитетом и обсудить возможность участия.</w:t>
      </w:r>
    </w:p>
    <w:p w14:paraId="1A181DDE" w14:textId="77777777" w:rsidR="00157914" w:rsidRPr="006A6FE3" w:rsidRDefault="00157914" w:rsidP="00157914">
      <w:pPr>
        <w:pStyle w:val="a3"/>
        <w:rPr>
          <w:rFonts w:ascii="Inhert" w:hAnsi="Inhert"/>
          <w:b/>
          <w:bCs/>
          <w:sz w:val="22"/>
          <w:szCs w:val="22"/>
        </w:rPr>
      </w:pPr>
      <w:r w:rsidRPr="006A6FE3">
        <w:rPr>
          <w:rFonts w:ascii="Inhert" w:hAnsi="Inhert"/>
          <w:b/>
          <w:bCs/>
          <w:sz w:val="22"/>
          <w:szCs w:val="22"/>
        </w:rPr>
        <w:t>___________________________________________________________________________________</w:t>
      </w:r>
    </w:p>
    <w:p w14:paraId="2A3E92E2" w14:textId="77777777" w:rsidR="008723A5" w:rsidRPr="006A6FE3" w:rsidRDefault="008723A5" w:rsidP="001C3FA2">
      <w:pPr>
        <w:rPr>
          <w:rFonts w:ascii="Inhert" w:hAnsi="Inhert"/>
          <w:color w:val="FF0000"/>
          <w:sz w:val="36"/>
          <w:szCs w:val="36"/>
        </w:rPr>
      </w:pPr>
      <w:r w:rsidRPr="006A6FE3">
        <w:rPr>
          <w:rFonts w:ascii="Inhert" w:hAnsi="Inhert"/>
          <w:b/>
        </w:rPr>
        <w:t>Организаторы фестиваля и конкурса</w:t>
      </w:r>
      <w:r w:rsidR="006A6FE3">
        <w:rPr>
          <w:rFonts w:ascii="Inhert" w:hAnsi="Inhert"/>
          <w:b/>
        </w:rPr>
        <w:t>:</w:t>
      </w:r>
    </w:p>
    <w:p w14:paraId="3D95BBA6" w14:textId="77777777" w:rsidR="008723A5" w:rsidRPr="006A6FE3" w:rsidRDefault="007B27BE" w:rsidP="006B0D91">
      <w:pPr>
        <w:spacing w:after="0" w:line="240" w:lineRule="auto"/>
        <w:rPr>
          <w:rFonts w:ascii="Inhert" w:hAnsi="Inhert"/>
        </w:rPr>
      </w:pPr>
      <w:r w:rsidRPr="006A6FE3">
        <w:rPr>
          <w:rFonts w:ascii="Inhert" w:hAnsi="Inhert"/>
        </w:rPr>
        <w:t xml:space="preserve">Некоммерческая организация </w:t>
      </w:r>
      <w:r w:rsidR="008723A5" w:rsidRPr="006A6FE3">
        <w:rPr>
          <w:rFonts w:ascii="Inhert" w:hAnsi="Inhert"/>
        </w:rPr>
        <w:t>"Санкт-Петербургский фонд развития культуры и искусства".</w:t>
      </w:r>
    </w:p>
    <w:p w14:paraId="344C9716" w14:textId="77777777" w:rsidR="00FC04AF" w:rsidRPr="006A6FE3" w:rsidRDefault="00FC04AF" w:rsidP="00FC04AF">
      <w:pPr>
        <w:spacing w:after="0" w:line="240" w:lineRule="auto"/>
        <w:rPr>
          <w:rFonts w:ascii="Inhert" w:hAnsi="Inhert"/>
        </w:rPr>
      </w:pPr>
      <w:r w:rsidRPr="006A6FE3">
        <w:rPr>
          <w:rFonts w:ascii="Inhert" w:hAnsi="Inhert"/>
        </w:rPr>
        <w:t>Санкт-Петербургский Творческий центр «Вдохновение».</w:t>
      </w:r>
    </w:p>
    <w:p w14:paraId="794D0147" w14:textId="77777777" w:rsidR="006B0D91" w:rsidRPr="006A6FE3" w:rsidRDefault="006B0D91" w:rsidP="006B0D91">
      <w:pPr>
        <w:spacing w:after="0" w:line="240" w:lineRule="auto"/>
        <w:rPr>
          <w:rFonts w:ascii="Inhert" w:hAnsi="Inhert"/>
        </w:rPr>
      </w:pPr>
    </w:p>
    <w:p w14:paraId="1A36FC47" w14:textId="77777777" w:rsidR="008723A5" w:rsidRPr="006A6FE3" w:rsidRDefault="008723A5" w:rsidP="006B0D91">
      <w:pPr>
        <w:spacing w:after="0"/>
        <w:rPr>
          <w:rFonts w:ascii="Inhert" w:hAnsi="Inhert"/>
          <w:b/>
        </w:rPr>
      </w:pPr>
      <w:r w:rsidRPr="006A6FE3">
        <w:rPr>
          <w:rFonts w:ascii="Inhert" w:hAnsi="Inhert"/>
          <w:b/>
        </w:rPr>
        <w:t>При</w:t>
      </w:r>
      <w:r w:rsidR="00FC04AF" w:rsidRPr="006A6FE3">
        <w:rPr>
          <w:rFonts w:ascii="Inhert" w:hAnsi="Inhert"/>
          <w:b/>
        </w:rPr>
        <w:t xml:space="preserve"> информационной</w:t>
      </w:r>
      <w:r w:rsidRPr="006A6FE3">
        <w:rPr>
          <w:rFonts w:ascii="Inhert" w:hAnsi="Inhert"/>
          <w:b/>
        </w:rPr>
        <w:t xml:space="preserve"> поддержке:</w:t>
      </w:r>
    </w:p>
    <w:p w14:paraId="4A78F075" w14:textId="77777777" w:rsidR="00FC04AF" w:rsidRPr="006A6FE3" w:rsidRDefault="00FC04AF" w:rsidP="006B0D91">
      <w:pPr>
        <w:spacing w:after="0"/>
        <w:rPr>
          <w:rFonts w:ascii="Inhert" w:hAnsi="Inhert"/>
        </w:rPr>
      </w:pPr>
      <w:r w:rsidRPr="006A6FE3">
        <w:rPr>
          <w:rFonts w:ascii="Inhert" w:hAnsi="Inhert"/>
        </w:rPr>
        <w:t>Министерства культуры Российской Федерации</w:t>
      </w:r>
      <w:r w:rsidR="00103BBA" w:rsidRPr="006A6FE3">
        <w:rPr>
          <w:rFonts w:ascii="Inhert" w:hAnsi="Inhert"/>
        </w:rPr>
        <w:t xml:space="preserve"> </w:t>
      </w:r>
      <w:proofErr w:type="gramStart"/>
      <w:r w:rsidR="00103BBA" w:rsidRPr="006A6FE3">
        <w:rPr>
          <w:rFonts w:ascii="Inhert" w:hAnsi="Inhert"/>
        </w:rPr>
        <w:t>( с</w:t>
      </w:r>
      <w:proofErr w:type="gramEnd"/>
      <w:r w:rsidR="00103BBA" w:rsidRPr="006A6FE3">
        <w:rPr>
          <w:rFonts w:ascii="Inhert" w:hAnsi="Inhert"/>
        </w:rPr>
        <w:t xml:space="preserve"> 2017г.)</w:t>
      </w:r>
    </w:p>
    <w:p w14:paraId="486CBBCE" w14:textId="19FD8224" w:rsidR="008723A5" w:rsidRPr="006A6FE3" w:rsidRDefault="00F9270F" w:rsidP="006B0D91">
      <w:pPr>
        <w:spacing w:after="0"/>
        <w:rPr>
          <w:rFonts w:ascii="Inhert" w:hAnsi="Inhert"/>
        </w:rPr>
      </w:pPr>
      <w:r>
        <w:rPr>
          <w:rFonts w:ascii="Inhert" w:hAnsi="Inhert"/>
        </w:rPr>
        <w:t xml:space="preserve">Губернатора </w:t>
      </w:r>
      <w:r w:rsidR="008723A5" w:rsidRPr="006A6FE3">
        <w:rPr>
          <w:rFonts w:ascii="Inhert" w:hAnsi="Inhert"/>
        </w:rPr>
        <w:t>Санкт-Петербурга</w:t>
      </w:r>
      <w:r w:rsidR="0079283A">
        <w:rPr>
          <w:rFonts w:ascii="Inhert" w:hAnsi="Inhert"/>
        </w:rPr>
        <w:t xml:space="preserve"> </w:t>
      </w:r>
      <w:proofErr w:type="gramStart"/>
      <w:r w:rsidR="0079283A">
        <w:rPr>
          <w:rFonts w:ascii="Inhert" w:hAnsi="Inhert"/>
        </w:rPr>
        <w:t>( с</w:t>
      </w:r>
      <w:proofErr w:type="gramEnd"/>
      <w:r w:rsidR="0079283A">
        <w:rPr>
          <w:rFonts w:ascii="Inhert" w:hAnsi="Inhert"/>
        </w:rPr>
        <w:t xml:space="preserve"> 2019г.)</w:t>
      </w:r>
    </w:p>
    <w:p w14:paraId="1C62D6CB" w14:textId="77777777" w:rsidR="00635A04" w:rsidRDefault="00635A04" w:rsidP="00635A04">
      <w:pPr>
        <w:spacing w:after="0" w:line="240" w:lineRule="auto"/>
        <w:rPr>
          <w:rFonts w:ascii="Inher" w:hAnsi="Inher"/>
          <w:b/>
          <w:bCs/>
        </w:rPr>
      </w:pPr>
    </w:p>
    <w:p w14:paraId="42715A0B" w14:textId="56A1E88A" w:rsidR="00635A04" w:rsidRDefault="00635A04" w:rsidP="00635A04">
      <w:pPr>
        <w:spacing w:after="0" w:line="240" w:lineRule="auto"/>
        <w:rPr>
          <w:rFonts w:ascii="Inher" w:hAnsi="Inher"/>
          <w:b/>
          <w:bCs/>
        </w:rPr>
      </w:pPr>
      <w:r w:rsidRPr="003C4982">
        <w:rPr>
          <w:rFonts w:ascii="Inher" w:hAnsi="Inher"/>
          <w:b/>
          <w:bCs/>
        </w:rPr>
        <w:t>Партнеры конкурса:</w:t>
      </w:r>
    </w:p>
    <w:p w14:paraId="119842EC" w14:textId="77777777" w:rsidR="00635A04" w:rsidRPr="003C4982" w:rsidRDefault="00635A04" w:rsidP="00635A04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lastRenderedPageBreak/>
        <w:t>Санкт-Петербургский государственный Институт Культуры</w:t>
      </w:r>
    </w:p>
    <w:p w14:paraId="194C12EE" w14:textId="77777777" w:rsidR="00635A04" w:rsidRDefault="00635A04" w:rsidP="00635A04">
      <w:pPr>
        <w:spacing w:after="0" w:line="240" w:lineRule="auto"/>
        <w:rPr>
          <w:rFonts w:ascii="Inher" w:hAnsi="Inher"/>
        </w:rPr>
      </w:pPr>
      <w:r w:rsidRPr="003C4982">
        <w:rPr>
          <w:rFonts w:ascii="Inher" w:hAnsi="Inher"/>
        </w:rPr>
        <w:t>Завод художественных красок «Невская Палитра»</w:t>
      </w:r>
    </w:p>
    <w:p w14:paraId="0E6DB7A3" w14:textId="49C5C05C" w:rsidR="008723A5" w:rsidRPr="006A6FE3" w:rsidRDefault="008723A5" w:rsidP="008723A5">
      <w:pPr>
        <w:rPr>
          <w:rFonts w:ascii="Inhert" w:hAnsi="Inhert"/>
        </w:rPr>
      </w:pPr>
    </w:p>
    <w:p w14:paraId="222AADFA" w14:textId="77777777" w:rsidR="008723A5" w:rsidRPr="006A6FE3" w:rsidRDefault="008723A5" w:rsidP="006B0D91">
      <w:pPr>
        <w:spacing w:after="0"/>
        <w:rPr>
          <w:rFonts w:ascii="Inhert" w:hAnsi="Inhert"/>
          <w:b/>
        </w:rPr>
      </w:pPr>
      <w:r w:rsidRPr="006A6FE3">
        <w:rPr>
          <w:rFonts w:ascii="Inhert" w:hAnsi="Inhert"/>
          <w:b/>
        </w:rPr>
        <w:t>Цели конкурса:</w:t>
      </w:r>
    </w:p>
    <w:p w14:paraId="5A61076A" w14:textId="77777777" w:rsidR="008723A5" w:rsidRPr="006A6FE3" w:rsidRDefault="008723A5" w:rsidP="006B0D91">
      <w:pPr>
        <w:spacing w:after="0"/>
        <w:rPr>
          <w:rFonts w:ascii="Inhert" w:hAnsi="Inhert"/>
        </w:rPr>
      </w:pPr>
      <w:r w:rsidRPr="006A6FE3">
        <w:rPr>
          <w:rFonts w:ascii="Inhert" w:hAnsi="Inhert"/>
        </w:rPr>
        <w:t>- сохранение и развитие национальных культурных традиций народов разных стран;</w:t>
      </w:r>
    </w:p>
    <w:p w14:paraId="5766652B" w14:textId="77777777" w:rsidR="008723A5" w:rsidRPr="006A6FE3" w:rsidRDefault="008723A5" w:rsidP="006B0D91">
      <w:pPr>
        <w:spacing w:after="0"/>
        <w:rPr>
          <w:rFonts w:ascii="Inhert" w:hAnsi="Inhert"/>
        </w:rPr>
      </w:pPr>
      <w:r w:rsidRPr="006A6FE3">
        <w:rPr>
          <w:rFonts w:ascii="Inhert" w:hAnsi="Inhert"/>
        </w:rPr>
        <w:t>- укрепление дружеских связей между народами, воспитание толерантности, гармонизации межэтнического и межнационального общения, взаимообогащению культур.</w:t>
      </w:r>
    </w:p>
    <w:p w14:paraId="0E43FF89" w14:textId="77777777" w:rsidR="008723A5" w:rsidRPr="006A6FE3" w:rsidRDefault="008723A5" w:rsidP="006B0D91">
      <w:pPr>
        <w:spacing w:after="0"/>
        <w:rPr>
          <w:rFonts w:ascii="Inhert" w:hAnsi="Inhert"/>
        </w:rPr>
      </w:pPr>
      <w:r w:rsidRPr="006A6FE3">
        <w:rPr>
          <w:rFonts w:ascii="Inhert" w:hAnsi="Inhert"/>
        </w:rPr>
        <w:t>- сохранение и развитие этнокультурного многообразия народов России</w:t>
      </w:r>
    </w:p>
    <w:p w14:paraId="61AEE73C" w14:textId="77777777" w:rsidR="008723A5" w:rsidRPr="006A6FE3" w:rsidRDefault="008723A5" w:rsidP="006B0D91">
      <w:pPr>
        <w:spacing w:after="0"/>
        <w:rPr>
          <w:rFonts w:ascii="Inhert" w:hAnsi="Inhert"/>
        </w:rPr>
      </w:pPr>
      <w:r w:rsidRPr="006A6FE3">
        <w:rPr>
          <w:rFonts w:ascii="Inhert" w:hAnsi="Inhert"/>
        </w:rPr>
        <w:t>- сохранение и развитие традиционной русской культуры, культурных ценностей и традиций</w:t>
      </w:r>
    </w:p>
    <w:p w14:paraId="0DE9D90B" w14:textId="77777777" w:rsidR="00C53BA9" w:rsidRPr="006A6FE3" w:rsidRDefault="00C53BA9" w:rsidP="00C53BA9">
      <w:pPr>
        <w:spacing w:after="0"/>
        <w:rPr>
          <w:rFonts w:ascii="Inhert" w:hAnsi="Inhert"/>
        </w:rPr>
      </w:pPr>
      <w:r w:rsidRPr="006A6FE3">
        <w:rPr>
          <w:rFonts w:ascii="Inhert" w:hAnsi="Inhert"/>
        </w:rPr>
        <w:t>- Выполнение указа Президента РФ "Об утверждении Основ государственной культурной политики" № 808 от 24 декабря 2014 года.</w:t>
      </w:r>
    </w:p>
    <w:p w14:paraId="5F383237" w14:textId="77777777" w:rsidR="008723A5" w:rsidRPr="006A6FE3" w:rsidRDefault="008723A5" w:rsidP="006B0D91">
      <w:pPr>
        <w:spacing w:after="0"/>
        <w:rPr>
          <w:rFonts w:ascii="Inhert" w:hAnsi="Inhert"/>
        </w:rPr>
      </w:pPr>
    </w:p>
    <w:p w14:paraId="09EB632B" w14:textId="77777777" w:rsidR="008723A5" w:rsidRPr="006A6FE3" w:rsidRDefault="008723A5" w:rsidP="006B0D91">
      <w:pPr>
        <w:spacing w:after="0"/>
        <w:rPr>
          <w:rFonts w:ascii="Inhert" w:hAnsi="Inhert"/>
          <w:b/>
        </w:rPr>
      </w:pPr>
      <w:r w:rsidRPr="006A6FE3">
        <w:rPr>
          <w:rFonts w:ascii="Inhert" w:hAnsi="Inhert"/>
          <w:b/>
        </w:rPr>
        <w:t>Задачи конкурса:</w:t>
      </w:r>
    </w:p>
    <w:p w14:paraId="26480D6A" w14:textId="77777777" w:rsidR="008723A5" w:rsidRPr="006A6FE3" w:rsidRDefault="008723A5" w:rsidP="006B0D91">
      <w:pPr>
        <w:spacing w:after="0"/>
        <w:rPr>
          <w:rFonts w:ascii="Inhert" w:hAnsi="Inhert"/>
        </w:rPr>
      </w:pPr>
      <w:r w:rsidRPr="006A6FE3">
        <w:rPr>
          <w:rFonts w:ascii="Inhert" w:hAnsi="Inhert"/>
        </w:rPr>
        <w:t>- поддержка и популяризация традиционных форм самодеятельного творчества, имеющего глубокие народные корни.</w:t>
      </w:r>
    </w:p>
    <w:p w14:paraId="3537561A" w14:textId="77777777" w:rsidR="008723A5" w:rsidRPr="006A6FE3" w:rsidRDefault="008723A5" w:rsidP="006B0D91">
      <w:pPr>
        <w:spacing w:after="0"/>
        <w:rPr>
          <w:rFonts w:ascii="Inhert" w:hAnsi="Inhert"/>
        </w:rPr>
      </w:pPr>
      <w:r w:rsidRPr="006A6FE3">
        <w:rPr>
          <w:rFonts w:ascii="Inhert" w:hAnsi="Inhert"/>
        </w:rPr>
        <w:t>- повышение профессионального мастерства руководителей коллективов.</w:t>
      </w:r>
    </w:p>
    <w:p w14:paraId="26EEFEEF" w14:textId="77777777" w:rsidR="008723A5" w:rsidRPr="006A6FE3" w:rsidRDefault="008723A5" w:rsidP="006B0D91">
      <w:pPr>
        <w:spacing w:after="0"/>
        <w:rPr>
          <w:rFonts w:ascii="Inhert" w:hAnsi="Inhert"/>
        </w:rPr>
      </w:pPr>
      <w:r w:rsidRPr="006A6FE3">
        <w:rPr>
          <w:rFonts w:ascii="Inhert" w:hAnsi="Inhert"/>
        </w:rPr>
        <w:t>- поддержка самодеятельных народных коллективов, независимо от их национальной принадлежности, политических убеждений и верований.</w:t>
      </w:r>
    </w:p>
    <w:p w14:paraId="39B6E859" w14:textId="77777777" w:rsidR="008723A5" w:rsidRPr="006A6FE3" w:rsidRDefault="008723A5" w:rsidP="006B0D91">
      <w:pPr>
        <w:spacing w:after="0"/>
        <w:rPr>
          <w:rFonts w:ascii="Inhert" w:hAnsi="Inhert"/>
        </w:rPr>
      </w:pPr>
      <w:r w:rsidRPr="006A6FE3">
        <w:rPr>
          <w:rFonts w:ascii="Inhert" w:hAnsi="Inhert"/>
        </w:rPr>
        <w:t>- приобщение к народному творчеству подрастающего поколения, воспитание художественного вкуса на примере культурных традиций разных народностей.</w:t>
      </w:r>
    </w:p>
    <w:p w14:paraId="38FC69C9" w14:textId="77777777" w:rsidR="008723A5" w:rsidRPr="00213795" w:rsidRDefault="00A40058" w:rsidP="008723A5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14:paraId="46731A7D" w14:textId="77777777" w:rsidR="00427EB0" w:rsidRPr="00824984" w:rsidRDefault="00A40058" w:rsidP="00427EB0">
      <w:pPr>
        <w:spacing w:after="0"/>
        <w:rPr>
          <w:rFonts w:ascii="Times New Roman" w:hAnsi="Times New Roman" w:cs="Times New Roman"/>
          <w:bCs/>
          <w:color w:val="0070C0"/>
          <w:sz w:val="36"/>
          <w:szCs w:val="36"/>
        </w:rPr>
      </w:pPr>
      <w:r w:rsidRPr="00824984">
        <w:rPr>
          <w:rFonts w:ascii="Times New Roman" w:hAnsi="Times New Roman" w:cs="Times New Roman"/>
          <w:bCs/>
          <w:color w:val="0070C0"/>
          <w:sz w:val="36"/>
          <w:szCs w:val="36"/>
        </w:rPr>
        <w:t>НОМИНАЦИИ УЧАСТИЯ</w:t>
      </w:r>
    </w:p>
    <w:p w14:paraId="64C0CBBC" w14:textId="1BBDC4FC" w:rsidR="00517C7D" w:rsidRPr="00517C7D" w:rsidRDefault="00824984" w:rsidP="00517C7D">
      <w:pPr>
        <w:pStyle w:val="4"/>
        <w:spacing w:before="0"/>
        <w:ind w:hanging="284"/>
        <w:rPr>
          <w:rFonts w:ascii="Times New Roman" w:hAnsi="Times New Roman" w:cs="Times New Roman"/>
          <w:i w:val="0"/>
          <w:iCs w:val="0"/>
          <w:color w:val="C00000"/>
          <w:sz w:val="36"/>
          <w:szCs w:val="36"/>
        </w:rPr>
      </w:pPr>
      <w:r w:rsidRPr="00EC1793">
        <w:rPr>
          <w:rFonts w:ascii="Times New Roman" w:hAnsi="Times New Roman" w:cs="Times New Roman"/>
          <w:i w:val="0"/>
          <w:iCs w:val="0"/>
          <w:color w:val="C00000"/>
          <w:sz w:val="36"/>
          <w:szCs w:val="36"/>
        </w:rPr>
        <w:t>"Искусство народного танца"</w:t>
      </w:r>
      <w:r w:rsidR="00517C7D">
        <w:rPr>
          <w:rFonts w:ascii="Times New Roman" w:hAnsi="Times New Roman" w:cs="Times New Roman"/>
          <w:i w:val="0"/>
          <w:iCs w:val="0"/>
          <w:color w:val="C00000"/>
          <w:sz w:val="36"/>
          <w:szCs w:val="36"/>
        </w:rPr>
        <w:t xml:space="preserve"> </w:t>
      </w:r>
      <w:r w:rsidR="00517C7D" w:rsidRPr="00517C7D">
        <w:rPr>
          <w:rFonts w:ascii="Times New Roman" w:hAnsi="Times New Roman" w:cs="Times New Roman"/>
          <w:i w:val="0"/>
          <w:iCs w:val="0"/>
          <w:color w:val="C00000"/>
          <w:sz w:val="36"/>
          <w:szCs w:val="36"/>
        </w:rPr>
        <w:t>- Народный танец и стилизации</w:t>
      </w:r>
    </w:p>
    <w:p w14:paraId="6EBAF576" w14:textId="5670B95F" w:rsidR="00824984" w:rsidRPr="00EC1793" w:rsidRDefault="00FA76A6" w:rsidP="00FA76A6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  <w:proofErr w:type="gramStart"/>
      <w:r w:rsidRPr="00EC1793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>( коллективы</w:t>
      </w:r>
      <w:proofErr w:type="gramEnd"/>
      <w:r w:rsidRPr="00EC1793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>, малые формы, солисты, дуэты)</w:t>
      </w:r>
    </w:p>
    <w:p w14:paraId="3C580427" w14:textId="1774A759" w:rsidR="00824984" w:rsidRPr="00EC1793" w:rsidRDefault="00824984" w:rsidP="00824984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 танец</w:t>
      </w:r>
      <w:r w:rsidRPr="00EC179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proofErr w:type="gramStart"/>
      <w:r w:rsidRPr="00EC1793">
        <w:rPr>
          <w:rFonts w:ascii="Times New Roman" w:eastAsia="Times New Roman" w:hAnsi="Times New Roman" w:cs="Times New Roman"/>
          <w:sz w:val="21"/>
          <w:szCs w:val="21"/>
          <w:lang w:eastAsia="ru-RU"/>
        </w:rPr>
        <w:t>- это яркое</w:t>
      </w:r>
      <w:proofErr w:type="gramEnd"/>
      <w:r w:rsidRPr="00EC1793">
        <w:rPr>
          <w:rFonts w:ascii="Times New Roman" w:eastAsia="Times New Roman" w:hAnsi="Times New Roman" w:cs="Times New Roman"/>
          <w:sz w:val="21"/>
          <w:szCs w:val="21"/>
          <w:lang w:eastAsia="ru-RU"/>
        </w:rPr>
        <w:t>, красочное творение народа, являющееся эмоциональным, художественным, специфическим отображением его многовековой, многообразной жизни. Он воплотил в себе творческую фантазию людей, глубину их чувств. Народный танец всегда имеет ясную тему и идею - он всегда содержателен. В нём существует драматургическая основа и сюжет, есть и обобщенные и конкретные художественные образы, создающиеся благодаря разнообразным пластическим движениям, пространственным рисункам (построениям).</w:t>
      </w:r>
      <w:r w:rsidRPr="00EC179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EC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Стилизация </w:t>
      </w:r>
      <w:r w:rsidRPr="00EC1793">
        <w:rPr>
          <w:rFonts w:ascii="Times New Roman" w:eastAsia="Times New Roman" w:hAnsi="Times New Roman" w:cs="Times New Roman"/>
          <w:sz w:val="21"/>
          <w:szCs w:val="21"/>
          <w:lang w:eastAsia="ru-RU"/>
        </w:rPr>
        <w:t>– это современная творческая интерпретация фольклорного материала</w:t>
      </w:r>
      <w:r w:rsidRPr="00EC179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новыми средствами и формами хореографической выразительности.</w:t>
      </w:r>
      <w:r w:rsidRPr="00EC179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DB15A5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EC17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основе стилизованного номера лежит</w:t>
      </w:r>
      <w:r w:rsidR="00DB15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C1793">
        <w:rPr>
          <w:rFonts w:ascii="Times New Roman" w:eastAsia="Times New Roman" w:hAnsi="Times New Roman" w:cs="Times New Roman"/>
          <w:sz w:val="21"/>
          <w:szCs w:val="21"/>
          <w:lang w:eastAsia="ru-RU"/>
        </w:rPr>
        <w:t>изучение фольклорно-этнографического материала, владение законами композиции, и конечно, чувство стиля – все то, что в совокупности создает нужный образ или ощущение образа</w:t>
      </w:r>
      <w:r w:rsidR="00DB15A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EC179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DB15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Этнические </w:t>
      </w:r>
      <w:proofErr w:type="spellStart"/>
      <w:r w:rsidR="00CD1BA1" w:rsidRPr="00F16D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анцы</w:t>
      </w:r>
      <w:proofErr w:type="spellEnd"/>
      <w:r w:rsidR="00CD1BA1" w:rsidRPr="00F16D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народов мира (национальные танцы)</w:t>
      </w:r>
      <w:r w:rsidR="00CD1BA1" w:rsidRPr="00CD1BA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- как визитная карточка народа, национальности.</w:t>
      </w:r>
    </w:p>
    <w:p w14:paraId="17F6E840" w14:textId="1AF6D753" w:rsidR="00CD1BA1" w:rsidRDefault="00824984" w:rsidP="0082498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1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Восточные танцы/</w:t>
      </w:r>
      <w:r w:rsidR="00CD1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C1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Индийские танцы;</w:t>
      </w:r>
      <w:r w:rsidRPr="00EC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Кавказские танцы</w:t>
      </w:r>
      <w:r w:rsidRPr="00EC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Ирландские танцы/ Шотландские танцы</w:t>
      </w:r>
      <w:r w:rsidRPr="00EC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1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Цыганские танцы</w:t>
      </w:r>
    </w:p>
    <w:p w14:paraId="79979A3A" w14:textId="77777777" w:rsidR="00DB15A5" w:rsidRDefault="00CD1BA1" w:rsidP="0082498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1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Африканские танцы</w:t>
      </w:r>
    </w:p>
    <w:p w14:paraId="090D58B2" w14:textId="50AC730A" w:rsidR="00824984" w:rsidRPr="00EC1793" w:rsidRDefault="00DB15A5" w:rsidP="008249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Фламенко</w:t>
      </w:r>
      <w:r w:rsidR="00824984" w:rsidRPr="00EC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984" w:rsidRPr="00EC1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Японские танцы и огромное количество других танцев</w:t>
      </w:r>
    </w:p>
    <w:p w14:paraId="6C5A6289" w14:textId="77777777" w:rsidR="00824984" w:rsidRPr="00EC1793" w:rsidRDefault="00824984" w:rsidP="00427EB0">
      <w:pPr>
        <w:spacing w:after="0"/>
        <w:rPr>
          <w:rFonts w:ascii="Inhert" w:hAnsi="Inhert"/>
          <w:b/>
          <w:sz w:val="28"/>
          <w:szCs w:val="28"/>
        </w:rPr>
      </w:pPr>
    </w:p>
    <w:p w14:paraId="6BC3D548" w14:textId="77777777" w:rsidR="00824984" w:rsidRPr="00EC1793" w:rsidRDefault="00824984" w:rsidP="00824984">
      <w:pPr>
        <w:pStyle w:val="3"/>
        <w:spacing w:before="0"/>
        <w:rPr>
          <w:rFonts w:ascii="Times New Roman" w:hAnsi="Times New Roman" w:cs="Times New Roman"/>
          <w:color w:val="C00000"/>
          <w:sz w:val="36"/>
          <w:szCs w:val="36"/>
        </w:rPr>
      </w:pPr>
      <w:r w:rsidRPr="00EC1793">
        <w:rPr>
          <w:rFonts w:ascii="Times New Roman" w:hAnsi="Times New Roman" w:cs="Times New Roman"/>
          <w:color w:val="C00000"/>
          <w:sz w:val="36"/>
          <w:szCs w:val="36"/>
        </w:rPr>
        <w:t>"Современное искусство танца" </w:t>
      </w:r>
    </w:p>
    <w:p w14:paraId="48CBF86A" w14:textId="360B46E2" w:rsidR="00FC04AF" w:rsidRPr="00EC1793" w:rsidRDefault="00824984" w:rsidP="00824984">
      <w:pPr>
        <w:pStyle w:val="4"/>
        <w:spacing w:before="0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EC1793">
        <w:rPr>
          <w:rFonts w:ascii="Times New Roman" w:hAnsi="Times New Roman" w:cs="Times New Roman"/>
          <w:color w:val="auto"/>
          <w:sz w:val="27"/>
          <w:szCs w:val="27"/>
        </w:rPr>
        <w:t>( коллективы</w:t>
      </w:r>
      <w:proofErr w:type="gramEnd"/>
      <w:r w:rsidRPr="00EC1793">
        <w:rPr>
          <w:rFonts w:ascii="Times New Roman" w:hAnsi="Times New Roman" w:cs="Times New Roman"/>
          <w:color w:val="auto"/>
          <w:sz w:val="27"/>
          <w:szCs w:val="27"/>
        </w:rPr>
        <w:t>, малые формы, солисты, дуэты)</w:t>
      </w:r>
    </w:p>
    <w:p w14:paraId="426FF57D" w14:textId="2C48AA49" w:rsidR="00F14F30" w:rsidRPr="00EC1793" w:rsidRDefault="00A143AD" w:rsidP="00FC04AF">
      <w:pPr>
        <w:spacing w:after="0"/>
        <w:rPr>
          <w:rFonts w:ascii="Times New Roman" w:hAnsi="Times New Roman" w:cs="Times New Roman"/>
        </w:rPr>
      </w:pPr>
      <w:bookmarkStart w:id="0" w:name="_Hlk21607676"/>
      <w:r w:rsidRPr="00EC1793">
        <w:rPr>
          <w:rFonts w:ascii="Times New Roman" w:hAnsi="Times New Roman" w:cs="Times New Roman"/>
        </w:rPr>
        <w:t>Детский танец</w:t>
      </w:r>
      <w:r w:rsidRPr="00EC1793">
        <w:rPr>
          <w:rFonts w:ascii="Times New Roman" w:hAnsi="Times New Roman" w:cs="Times New Roman"/>
        </w:rPr>
        <w:br/>
        <w:t>Эстрадный танец</w:t>
      </w:r>
      <w:r w:rsidRPr="00EC1793">
        <w:rPr>
          <w:rFonts w:ascii="Times New Roman" w:hAnsi="Times New Roman" w:cs="Times New Roman"/>
        </w:rPr>
        <w:br/>
      </w:r>
      <w:r w:rsidRPr="00EC1793">
        <w:rPr>
          <w:rFonts w:ascii="Times New Roman" w:hAnsi="Times New Roman" w:cs="Times New Roman"/>
        </w:rPr>
        <w:lastRenderedPageBreak/>
        <w:t>Современн</w:t>
      </w:r>
      <w:r w:rsidR="00F14F30" w:rsidRPr="00EC1793">
        <w:rPr>
          <w:rFonts w:ascii="Times New Roman" w:hAnsi="Times New Roman" w:cs="Times New Roman"/>
        </w:rPr>
        <w:t>ая хореография</w:t>
      </w:r>
      <w:r w:rsidR="00F14F30" w:rsidRPr="00EC1793">
        <w:rPr>
          <w:rFonts w:ascii="Times New Roman" w:eastAsia="Times New Roman" w:hAnsi="Times New Roman" w:cs="Times New Roman"/>
          <w:lang w:eastAsia="ru-RU"/>
        </w:rPr>
        <w:br/>
        <w:t>Спортивный танец, гимнастика</w:t>
      </w:r>
      <w:r w:rsidR="00F14F30" w:rsidRPr="00EC1793">
        <w:rPr>
          <w:rFonts w:ascii="Times New Roman" w:eastAsia="Times New Roman" w:hAnsi="Times New Roman" w:cs="Times New Roman"/>
          <w:lang w:eastAsia="ru-RU"/>
        </w:rPr>
        <w:br/>
        <w:t>Театр танца,</w:t>
      </w:r>
      <w:r w:rsidR="00F14F30" w:rsidRPr="00EC1793">
        <w:rPr>
          <w:rFonts w:ascii="Times New Roman" w:eastAsia="Times New Roman" w:hAnsi="Times New Roman" w:cs="Times New Roman"/>
          <w:lang w:eastAsia="ru-RU"/>
        </w:rPr>
        <w:br/>
        <w:t xml:space="preserve">Свободная танцевальная категория </w:t>
      </w:r>
      <w:proofErr w:type="gramStart"/>
      <w:r w:rsidR="00F14F30" w:rsidRPr="00EC1793">
        <w:rPr>
          <w:rFonts w:ascii="Times New Roman" w:eastAsia="Times New Roman" w:hAnsi="Times New Roman" w:cs="Times New Roman"/>
          <w:lang w:eastAsia="ru-RU"/>
        </w:rPr>
        <w:t>( танец</w:t>
      </w:r>
      <w:proofErr w:type="gramEnd"/>
      <w:r w:rsidR="00F14F30" w:rsidRPr="00EC1793">
        <w:rPr>
          <w:rFonts w:ascii="Times New Roman" w:eastAsia="Times New Roman" w:hAnsi="Times New Roman" w:cs="Times New Roman"/>
          <w:lang w:eastAsia="ru-RU"/>
        </w:rPr>
        <w:t xml:space="preserve"> по заявке- без опоры на жанровую принадлежность)</w:t>
      </w:r>
    </w:p>
    <w:bookmarkEnd w:id="0"/>
    <w:p w14:paraId="79A068A9" w14:textId="6C16CBBA" w:rsidR="00A143AD" w:rsidRPr="00EC1793" w:rsidRDefault="00326301" w:rsidP="00FC04AF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EC1793">
        <w:rPr>
          <w:rFonts w:ascii="Times New Roman" w:hAnsi="Times New Roman" w:cs="Times New Roman"/>
          <w:shd w:val="clear" w:color="auto" w:fill="FFFFFF"/>
        </w:rPr>
        <w:t xml:space="preserve">Балетмейстерское мастерство - номинация для руководителей, представляющих коллективы на конкурсе </w:t>
      </w:r>
      <w:proofErr w:type="gramStart"/>
      <w:r w:rsidRPr="00EC1793">
        <w:rPr>
          <w:rFonts w:ascii="Times New Roman" w:hAnsi="Times New Roman" w:cs="Times New Roman"/>
          <w:shd w:val="clear" w:color="auto" w:fill="FFFFFF"/>
        </w:rPr>
        <w:t>( номинация</w:t>
      </w:r>
      <w:proofErr w:type="gramEnd"/>
      <w:r w:rsidRPr="00EC1793">
        <w:rPr>
          <w:rFonts w:ascii="Times New Roman" w:hAnsi="Times New Roman" w:cs="Times New Roman"/>
          <w:shd w:val="clear" w:color="auto" w:fill="FFFFFF"/>
        </w:rPr>
        <w:t xml:space="preserve"> без оплаты взноса)</w:t>
      </w:r>
    </w:p>
    <w:p w14:paraId="41929375" w14:textId="77777777" w:rsidR="00326301" w:rsidRPr="00EC1793" w:rsidRDefault="00326301" w:rsidP="00FC04AF">
      <w:pPr>
        <w:spacing w:after="0"/>
        <w:rPr>
          <w:rFonts w:ascii="Inher" w:hAnsi="Inher"/>
          <w:b/>
          <w:sz w:val="28"/>
          <w:szCs w:val="28"/>
        </w:rPr>
      </w:pPr>
    </w:p>
    <w:p w14:paraId="4E2DDF17" w14:textId="6F22327C" w:rsidR="00DC03DD" w:rsidRPr="00FC04AF" w:rsidRDefault="00427EB0" w:rsidP="00DC03DD">
      <w:pPr>
        <w:spacing w:after="0"/>
        <w:rPr>
          <w:rFonts w:ascii="Inhert" w:hAnsi="Inhert"/>
        </w:rPr>
      </w:pPr>
      <w:r w:rsidRPr="006A6FE3">
        <w:rPr>
          <w:rFonts w:ascii="Inhert" w:hAnsi="Inhert"/>
          <w:b/>
          <w:color w:val="C00000"/>
          <w:sz w:val="28"/>
          <w:szCs w:val="28"/>
        </w:rPr>
        <w:t>«</w:t>
      </w:r>
      <w:r w:rsidR="00DC03DD">
        <w:rPr>
          <w:rFonts w:ascii="Inhert" w:hAnsi="Inhert"/>
          <w:b/>
          <w:color w:val="C00000"/>
          <w:sz w:val="28"/>
          <w:szCs w:val="28"/>
        </w:rPr>
        <w:t>В</w:t>
      </w:r>
      <w:r w:rsidR="00FC04AF" w:rsidRPr="006A6FE3">
        <w:rPr>
          <w:rFonts w:ascii="Inhert" w:hAnsi="Inhert"/>
          <w:b/>
          <w:color w:val="C00000"/>
          <w:sz w:val="28"/>
          <w:szCs w:val="28"/>
        </w:rPr>
        <w:t>окальн</w:t>
      </w:r>
      <w:r w:rsidR="00A143AD">
        <w:rPr>
          <w:rFonts w:ascii="Inhert" w:hAnsi="Inhert"/>
          <w:b/>
          <w:color w:val="C00000"/>
          <w:sz w:val="28"/>
          <w:szCs w:val="28"/>
        </w:rPr>
        <w:t>ое</w:t>
      </w:r>
      <w:r w:rsidR="00DC03DD">
        <w:rPr>
          <w:rFonts w:ascii="Inhert" w:hAnsi="Inhert"/>
          <w:b/>
          <w:color w:val="C00000"/>
          <w:sz w:val="28"/>
          <w:szCs w:val="28"/>
        </w:rPr>
        <w:t xml:space="preserve"> искусство</w:t>
      </w:r>
      <w:r w:rsidRPr="006A6FE3">
        <w:rPr>
          <w:rFonts w:ascii="Inhert" w:hAnsi="Inhert"/>
          <w:b/>
          <w:color w:val="C00000"/>
          <w:sz w:val="28"/>
          <w:szCs w:val="28"/>
        </w:rPr>
        <w:t>»</w:t>
      </w:r>
      <w:r w:rsidR="00A143AD" w:rsidRPr="006D1902">
        <w:rPr>
          <w:rFonts w:ascii="Times New Roman" w:hAnsi="Times New Roman" w:cs="Times New Roman"/>
          <w:color w:val="333333"/>
        </w:rPr>
        <w:br/>
      </w:r>
      <w:r w:rsidR="00DC03DD" w:rsidRPr="006D1902">
        <w:rPr>
          <w:rFonts w:ascii="Times New Roman" w:eastAsia="Times New Roman" w:hAnsi="Times New Roman" w:cs="Times New Roman"/>
          <w:b/>
          <w:bCs/>
          <w:lang w:eastAsia="ru-RU"/>
        </w:rPr>
        <w:t>Хоровое искусство</w:t>
      </w:r>
      <w:r w:rsidR="00DC03D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C03DD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 w:rsidR="00DC03DD" w:rsidRPr="006D190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C03DD">
        <w:rPr>
          <w:rFonts w:ascii="Times New Roman" w:eastAsia="Times New Roman" w:hAnsi="Times New Roman" w:cs="Times New Roman"/>
          <w:color w:val="333333"/>
          <w:lang w:eastAsia="ru-RU"/>
        </w:rPr>
        <w:t xml:space="preserve">народные хоры, </w:t>
      </w:r>
      <w:r w:rsidR="00DC03DD" w:rsidRPr="006D1902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детские хоры, студенческие хоры, самодеятельные хоры, хоры ветеранов и другие.</w:t>
      </w:r>
    </w:p>
    <w:p w14:paraId="7FA8B2EF" w14:textId="769D7743" w:rsidR="00587FA6" w:rsidRDefault="00A143AD" w:rsidP="00FC04AF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6D1902">
        <w:rPr>
          <w:rFonts w:ascii="Times New Roman" w:hAnsi="Times New Roman" w:cs="Times New Roman"/>
          <w:b/>
          <w:bCs/>
          <w:color w:val="333333"/>
        </w:rPr>
        <w:t>Фольклорные ансамбли</w:t>
      </w:r>
      <w:r w:rsidRPr="006D190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6D1902">
        <w:rPr>
          <w:rFonts w:ascii="Times New Roman" w:hAnsi="Times New Roman" w:cs="Times New Roman"/>
          <w:b/>
          <w:bCs/>
          <w:color w:val="333333"/>
        </w:rPr>
        <w:t>и солисты</w:t>
      </w:r>
      <w:r w:rsidRPr="006D1902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6D1902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Pr="006D1902">
        <w:rPr>
          <w:rFonts w:ascii="Times New Roman" w:hAnsi="Times New Roman" w:cs="Times New Roman"/>
          <w:color w:val="333333"/>
          <w:shd w:val="clear" w:color="auto" w:fill="FFFFFF"/>
        </w:rPr>
        <w:t>в т.ч. коллективы с показом фрагментов народных праздников, обычаев, обрядов, игр и т.д.</w:t>
      </w:r>
      <w:r w:rsidRPr="006D1902">
        <w:rPr>
          <w:rFonts w:ascii="Times New Roman" w:hAnsi="Times New Roman" w:cs="Times New Roman"/>
          <w:color w:val="333333"/>
        </w:rPr>
        <w:br/>
      </w:r>
      <w:r w:rsidRPr="006D1902">
        <w:rPr>
          <w:rFonts w:ascii="Times New Roman" w:hAnsi="Times New Roman" w:cs="Times New Roman"/>
          <w:b/>
          <w:bCs/>
          <w:color w:val="333333"/>
        </w:rPr>
        <w:t>Народное пение </w:t>
      </w:r>
      <w:r w:rsidRPr="006D1902">
        <w:rPr>
          <w:rFonts w:ascii="Times New Roman" w:hAnsi="Times New Roman" w:cs="Times New Roman"/>
          <w:color w:val="333333"/>
          <w:shd w:val="clear" w:color="auto" w:fill="FFFFFF"/>
        </w:rPr>
        <w:t xml:space="preserve">- соло, ансамбли, коллективы </w:t>
      </w:r>
      <w:proofErr w:type="gramStart"/>
      <w:r w:rsidRPr="006D1902">
        <w:rPr>
          <w:rFonts w:ascii="Times New Roman" w:hAnsi="Times New Roman" w:cs="Times New Roman"/>
          <w:color w:val="333333"/>
          <w:shd w:val="clear" w:color="auto" w:fill="FFFFFF"/>
        </w:rPr>
        <w:t>( с</w:t>
      </w:r>
      <w:proofErr w:type="gramEnd"/>
      <w:r w:rsidRPr="006D1902">
        <w:rPr>
          <w:rFonts w:ascii="Times New Roman" w:hAnsi="Times New Roman" w:cs="Times New Roman"/>
          <w:color w:val="333333"/>
          <w:shd w:val="clear" w:color="auto" w:fill="FFFFFF"/>
        </w:rPr>
        <w:t xml:space="preserve"> концертмейстером, либо a-</w:t>
      </w:r>
      <w:proofErr w:type="spellStart"/>
      <w:r w:rsidRPr="006D1902">
        <w:rPr>
          <w:rFonts w:ascii="Times New Roman" w:hAnsi="Times New Roman" w:cs="Times New Roman"/>
          <w:color w:val="333333"/>
          <w:shd w:val="clear" w:color="auto" w:fill="FFFFFF"/>
        </w:rPr>
        <w:t>capella</w:t>
      </w:r>
      <w:proofErr w:type="spellEnd"/>
      <w:r w:rsidRPr="006D1902">
        <w:rPr>
          <w:rFonts w:ascii="Times New Roman" w:hAnsi="Times New Roman" w:cs="Times New Roman"/>
          <w:color w:val="333333"/>
          <w:shd w:val="clear" w:color="auto" w:fill="FFFFFF"/>
        </w:rPr>
        <w:t>, допускается сопровождение -фонограмма).</w:t>
      </w:r>
      <w:r w:rsidRPr="006D1902">
        <w:rPr>
          <w:rFonts w:ascii="Times New Roman" w:hAnsi="Times New Roman" w:cs="Times New Roman"/>
          <w:color w:val="333333"/>
        </w:rPr>
        <w:br/>
      </w:r>
      <w:r w:rsidR="00DC03DD" w:rsidRPr="006D1902">
        <w:rPr>
          <w:rFonts w:ascii="Times New Roman" w:hAnsi="Times New Roman" w:cs="Times New Roman"/>
          <w:b/>
          <w:bCs/>
          <w:color w:val="333333"/>
        </w:rPr>
        <w:t>Эстрадный вокал</w:t>
      </w:r>
      <w:r w:rsidR="00B064A4">
        <w:rPr>
          <w:rFonts w:ascii="Times New Roman" w:hAnsi="Times New Roman" w:cs="Times New Roman"/>
          <w:b/>
          <w:bCs/>
          <w:color w:val="333333"/>
        </w:rPr>
        <w:t>, детская песня</w:t>
      </w:r>
      <w:r w:rsidR="00DC03DD" w:rsidRPr="006D1902">
        <w:rPr>
          <w:rFonts w:ascii="Times New Roman" w:hAnsi="Times New Roman" w:cs="Times New Roman"/>
          <w:b/>
          <w:bCs/>
          <w:color w:val="333333"/>
        </w:rPr>
        <w:t xml:space="preserve"> - </w:t>
      </w:r>
      <w:r w:rsidR="00DC03DD" w:rsidRPr="006D1902">
        <w:rPr>
          <w:rFonts w:ascii="Times New Roman" w:hAnsi="Times New Roman" w:cs="Times New Roman"/>
          <w:color w:val="333333"/>
          <w:shd w:val="clear" w:color="auto" w:fill="FFFFFF"/>
        </w:rPr>
        <w:t>современные произведения и стилизации на русском языке или стилизованные народные песни на национальных языках.</w:t>
      </w:r>
    </w:p>
    <w:p w14:paraId="4033BAA3" w14:textId="5447DD5D" w:rsidR="00DC03DD" w:rsidRPr="00DC03DD" w:rsidRDefault="00DC03DD" w:rsidP="00DC03DD">
      <w:pPr>
        <w:spacing w:after="0"/>
        <w:rPr>
          <w:rFonts w:ascii="Times New Roman" w:hAnsi="Times New Roman" w:cs="Times New Roman"/>
          <w:b/>
          <w:color w:val="C00000"/>
        </w:rPr>
      </w:pPr>
      <w:r w:rsidRPr="00DC03DD">
        <w:rPr>
          <w:rFonts w:ascii="inherit" w:eastAsia="Times New Roman" w:hAnsi="inherit" w:cs="Times New Roman"/>
          <w:b/>
          <w:bCs/>
          <w:color w:val="333333"/>
          <w:lang w:eastAsia="ru-RU"/>
        </w:rPr>
        <w:t>Патриотическая песня</w:t>
      </w:r>
      <w:r w:rsidRPr="00DC03DD">
        <w:rPr>
          <w:rFonts w:ascii="Arial" w:eastAsia="Times New Roman" w:hAnsi="Arial" w:cs="Arial"/>
          <w:color w:val="333333"/>
          <w:lang w:eastAsia="ru-RU"/>
        </w:rPr>
        <w:t xml:space="preserve"> - </w:t>
      </w:r>
      <w:r w:rsidRPr="00DC03DD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 России, об общенациональных ценностях, о Родине, о красоте родного края, об известных земляках, о мужестве, об отваге, подвиге, дружбе, о борьбе за мир - по выбору участника</w:t>
      </w:r>
    </w:p>
    <w:p w14:paraId="26DBFF0B" w14:textId="77777777" w:rsidR="00945362" w:rsidRPr="00D63478" w:rsidRDefault="00945362" w:rsidP="00945362">
      <w:pPr>
        <w:spacing w:after="0" w:line="240" w:lineRule="auto"/>
        <w:rPr>
          <w:rFonts w:ascii="Times New Roman" w:hAnsi="Times New Roman" w:cs="Times New Roman"/>
        </w:rPr>
      </w:pPr>
      <w:r w:rsidRPr="00FA450E">
        <w:rPr>
          <w:rFonts w:ascii="Times New Roman" w:hAnsi="Times New Roman" w:cs="Times New Roman"/>
          <w:b/>
        </w:rPr>
        <w:t>Академический вокал</w:t>
      </w:r>
      <w:r>
        <w:rPr>
          <w:rFonts w:ascii="Times New Roman" w:hAnsi="Times New Roman" w:cs="Times New Roman"/>
          <w:b/>
        </w:rPr>
        <w:t>-</w:t>
      </w:r>
      <w:r w:rsidRPr="00D63478">
        <w:rPr>
          <w:rFonts w:ascii="Times New Roman" w:hAnsi="Times New Roman" w:cs="Times New Roman"/>
        </w:rPr>
        <w:t xml:space="preserve"> ансамбли, солисты и дуэты с живым музыкальным сопровождением или а </w:t>
      </w:r>
      <w:proofErr w:type="spellStart"/>
      <w:r w:rsidRPr="00D63478">
        <w:rPr>
          <w:rFonts w:ascii="Times New Roman" w:hAnsi="Times New Roman" w:cs="Times New Roman"/>
        </w:rPr>
        <w:t>capella</w:t>
      </w:r>
      <w:proofErr w:type="spellEnd"/>
      <w:r w:rsidRPr="00D63478">
        <w:rPr>
          <w:rFonts w:ascii="Times New Roman" w:hAnsi="Times New Roman" w:cs="Times New Roman"/>
        </w:rPr>
        <w:t xml:space="preserve"> </w:t>
      </w:r>
      <w:proofErr w:type="gramStart"/>
      <w:r w:rsidRPr="00D63478">
        <w:rPr>
          <w:rFonts w:ascii="Times New Roman" w:hAnsi="Times New Roman" w:cs="Times New Roman"/>
        </w:rPr>
        <w:t>( вид</w:t>
      </w:r>
      <w:proofErr w:type="gramEnd"/>
      <w:r w:rsidRPr="00D63478">
        <w:rPr>
          <w:rFonts w:ascii="Times New Roman" w:hAnsi="Times New Roman" w:cs="Times New Roman"/>
        </w:rPr>
        <w:t xml:space="preserve"> сопровождения указывать обязательно)</w:t>
      </w:r>
    </w:p>
    <w:p w14:paraId="345DA6C4" w14:textId="77777777" w:rsidR="00DC03DD" w:rsidRDefault="00DC03DD" w:rsidP="00FC04AF">
      <w:pPr>
        <w:spacing w:after="0"/>
        <w:rPr>
          <w:rFonts w:ascii="Inhert" w:hAnsi="Inhert"/>
        </w:rPr>
      </w:pPr>
    </w:p>
    <w:p w14:paraId="3BC4BAA2" w14:textId="20122EE7" w:rsidR="00747CA3" w:rsidRDefault="00587FA6" w:rsidP="00747CA3">
      <w:pPr>
        <w:spacing w:after="0"/>
        <w:rPr>
          <w:rFonts w:ascii="Inhert" w:hAnsi="Inhert"/>
          <w:b/>
          <w:color w:val="C00000"/>
          <w:sz w:val="28"/>
          <w:szCs w:val="28"/>
        </w:rPr>
      </w:pPr>
      <w:r w:rsidRPr="006A6FE3">
        <w:rPr>
          <w:rFonts w:ascii="Inhert" w:hAnsi="Inhert"/>
          <w:b/>
          <w:color w:val="C00000"/>
          <w:sz w:val="28"/>
          <w:szCs w:val="28"/>
        </w:rPr>
        <w:t>«Театр»</w:t>
      </w:r>
    </w:p>
    <w:p w14:paraId="60F89B50" w14:textId="0D03F60C" w:rsidR="00747CA3" w:rsidRDefault="00747CA3" w:rsidP="00747CA3">
      <w:pPr>
        <w:spacing w:after="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747CA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( Участвуют</w:t>
      </w:r>
      <w:proofErr w:type="gramEnd"/>
      <w:r w:rsidRPr="00747CA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коллективы, малые формы, соло, дуэты)</w:t>
      </w:r>
      <w:r w:rsidR="00BF4011" w:rsidRPr="00927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F14F3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«</w:t>
      </w:r>
      <w:r w:rsidR="00F14F30" w:rsidRPr="00F14F3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Театральное мастерство</w:t>
      </w:r>
      <w:r w:rsidR="00F14F3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»</w:t>
      </w:r>
      <w:r w:rsidR="00F14F30" w:rsidRPr="00F14F3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 xml:space="preserve"> -</w:t>
      </w:r>
      <w:r w:rsidR="00F14F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</w:t>
      </w:r>
      <w:r w:rsidR="00BF4011" w:rsidRPr="00927A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иниатюры, фрагменты спектаклей,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обрядов, сказок;</w:t>
      </w:r>
    </w:p>
    <w:p w14:paraId="5723279A" w14:textId="6C9DE1AE" w:rsidR="00587FA6" w:rsidRDefault="00747CA3" w:rsidP="00FC04AF">
      <w:pPr>
        <w:spacing w:after="0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музыкальный театр, кукольный театр и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т.п.</w:t>
      </w:r>
      <w:proofErr w:type="gramEnd"/>
      <w:r w:rsidR="00BF4011" w:rsidRPr="00927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BF4011" w:rsidRPr="00E62CD0">
        <w:rPr>
          <w:rFonts w:ascii="inherit" w:eastAsia="Times New Roman" w:hAnsi="inherit" w:cs="Times New Roman"/>
          <w:b/>
          <w:bCs/>
          <w:lang w:eastAsia="ru-RU"/>
        </w:rPr>
        <w:t>"Художественное слово"</w:t>
      </w:r>
      <w:r w:rsidRPr="00E62CD0">
        <w:rPr>
          <w:rFonts w:ascii="Arial" w:eastAsia="Times New Roman" w:hAnsi="Arial" w:cs="Arial"/>
          <w:color w:val="333333"/>
          <w:lang w:eastAsia="ru-RU"/>
        </w:rPr>
        <w:t xml:space="preserve">- </w:t>
      </w:r>
      <w:bookmarkStart w:id="1" w:name="_Hlk21608025"/>
      <w:r w:rsidR="00BF4011" w:rsidRPr="00E62CD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солисты и малые формы (проза, поэзия)</w:t>
      </w:r>
      <w:r w:rsidRPr="00E62CD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.</w:t>
      </w:r>
      <w:r w:rsidR="00BF4011" w:rsidRPr="00E62CD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 </w:t>
      </w:r>
      <w:bookmarkEnd w:id="1"/>
      <w:r w:rsidR="00BF4011" w:rsidRPr="00E62CD0">
        <w:rPr>
          <w:rFonts w:ascii="Arial" w:eastAsia="Times New Roman" w:hAnsi="Arial" w:cs="Arial"/>
          <w:color w:val="333333"/>
          <w:lang w:eastAsia="ru-RU"/>
        </w:rPr>
        <w:br/>
      </w:r>
      <w:r w:rsidR="00BF4011" w:rsidRPr="00E62CD0">
        <w:rPr>
          <w:rFonts w:ascii="inherit" w:eastAsia="Times New Roman" w:hAnsi="inherit" w:cs="Arial"/>
          <w:b/>
          <w:bCs/>
          <w:color w:val="333333"/>
          <w:lang w:eastAsia="ru-RU"/>
        </w:rPr>
        <w:t>"</w:t>
      </w:r>
      <w:r w:rsidRPr="00E62CD0">
        <w:rPr>
          <w:rFonts w:ascii="inherit" w:eastAsia="Times New Roman" w:hAnsi="inherit" w:cs="Arial"/>
          <w:b/>
          <w:bCs/>
          <w:color w:val="333333"/>
          <w:lang w:eastAsia="ru-RU"/>
        </w:rPr>
        <w:t xml:space="preserve">Конкурс </w:t>
      </w:r>
      <w:r w:rsidR="00BF4011" w:rsidRPr="00E62CD0">
        <w:rPr>
          <w:rFonts w:ascii="inherit" w:eastAsia="Times New Roman" w:hAnsi="inherit" w:cs="Arial"/>
          <w:b/>
          <w:bCs/>
          <w:color w:val="333333"/>
          <w:lang w:eastAsia="ru-RU"/>
        </w:rPr>
        <w:t>костюма"</w:t>
      </w:r>
      <w:r w:rsidRPr="00E62CD0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Pr="00E62CD0">
        <w:rPr>
          <w:rFonts w:ascii="Arial" w:hAnsi="Arial" w:cs="Arial"/>
          <w:color w:val="333333"/>
          <w:shd w:val="clear" w:color="auto" w:fill="FFFFFF"/>
        </w:rPr>
        <w:t>Показы в дефиле: Лучший национальный костюм, </w:t>
      </w:r>
      <w:bookmarkStart w:id="2" w:name="_Hlk21608055"/>
      <w:r w:rsidRPr="00E62CD0">
        <w:rPr>
          <w:rFonts w:ascii="Arial" w:hAnsi="Arial" w:cs="Arial"/>
          <w:color w:val="333333"/>
          <w:shd w:val="clear" w:color="auto" w:fill="FFFFFF"/>
        </w:rPr>
        <w:t xml:space="preserve">Лучший сценический </w:t>
      </w:r>
      <w:r w:rsidR="004A0A41">
        <w:rPr>
          <w:rFonts w:ascii="Arial" w:hAnsi="Arial" w:cs="Arial"/>
          <w:color w:val="333333"/>
          <w:shd w:val="clear" w:color="auto" w:fill="FFFFFF"/>
        </w:rPr>
        <w:t xml:space="preserve">народный </w:t>
      </w:r>
      <w:r w:rsidRPr="00E62CD0">
        <w:rPr>
          <w:rFonts w:ascii="Arial" w:hAnsi="Arial" w:cs="Arial"/>
          <w:color w:val="333333"/>
          <w:shd w:val="clear" w:color="auto" w:fill="FFFFFF"/>
        </w:rPr>
        <w:t>костюм.</w:t>
      </w:r>
      <w:bookmarkEnd w:id="2"/>
      <w:r w:rsidR="00BF4011" w:rsidRPr="00E62CD0">
        <w:rPr>
          <w:rFonts w:ascii="Arial" w:eastAsia="Times New Roman" w:hAnsi="Arial" w:cs="Arial"/>
          <w:color w:val="333333"/>
          <w:lang w:eastAsia="ru-RU"/>
        </w:rPr>
        <w:br/>
      </w:r>
      <w:r w:rsidR="00BF4011" w:rsidRPr="00E62CD0">
        <w:rPr>
          <w:rFonts w:ascii="inherit" w:eastAsia="Times New Roman" w:hAnsi="inherit" w:cs="Times New Roman"/>
          <w:b/>
          <w:bCs/>
          <w:color w:val="333333"/>
          <w:lang w:eastAsia="ru-RU"/>
        </w:rPr>
        <w:t>"Авторское творчество"</w:t>
      </w:r>
      <w:r w:rsidRPr="00E62CD0">
        <w:rPr>
          <w:rFonts w:ascii="inherit" w:eastAsia="Times New Roman" w:hAnsi="inherit" w:cs="Times New Roman"/>
          <w:b/>
          <w:bCs/>
          <w:color w:val="333333"/>
          <w:lang w:eastAsia="ru-RU"/>
        </w:rPr>
        <w:t xml:space="preserve"> </w:t>
      </w:r>
      <w:r w:rsidR="00BF4011" w:rsidRPr="00E62CD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различных жанров: музыкальное, литературное (в </w:t>
      </w:r>
      <w:proofErr w:type="gramStart"/>
      <w:r w:rsidR="00BF4011" w:rsidRPr="00E62CD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т.ч.</w:t>
      </w:r>
      <w:proofErr w:type="gramEnd"/>
      <w:r w:rsidR="00BF4011" w:rsidRPr="00E62CD0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 авторы-исполнители)</w:t>
      </w:r>
    </w:p>
    <w:p w14:paraId="7FE7B9B5" w14:textId="77777777" w:rsidR="00B85481" w:rsidRDefault="00B85481" w:rsidP="00FC04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C836E" w14:textId="77777777" w:rsidR="00B85481" w:rsidRPr="006A6FE3" w:rsidRDefault="00B85481" w:rsidP="00B85481">
      <w:pPr>
        <w:spacing w:after="0"/>
        <w:rPr>
          <w:rFonts w:ascii="Inhert" w:hAnsi="Inhert"/>
          <w:color w:val="C00000"/>
          <w:sz w:val="28"/>
          <w:szCs w:val="28"/>
        </w:rPr>
      </w:pPr>
      <w:r>
        <w:rPr>
          <w:rFonts w:ascii="Inhert" w:hAnsi="Inhert"/>
          <w:b/>
          <w:color w:val="C00000"/>
          <w:sz w:val="28"/>
          <w:szCs w:val="28"/>
        </w:rPr>
        <w:t>«Н</w:t>
      </w:r>
      <w:r w:rsidRPr="006A6FE3">
        <w:rPr>
          <w:rFonts w:ascii="Inhert" w:hAnsi="Inhert"/>
          <w:b/>
          <w:color w:val="C00000"/>
          <w:sz w:val="28"/>
          <w:szCs w:val="28"/>
        </w:rPr>
        <w:t>ародны</w:t>
      </w:r>
      <w:r>
        <w:rPr>
          <w:rFonts w:ascii="Inhert" w:hAnsi="Inhert"/>
          <w:b/>
          <w:color w:val="C00000"/>
          <w:sz w:val="28"/>
          <w:szCs w:val="28"/>
        </w:rPr>
        <w:t>е</w:t>
      </w:r>
      <w:r w:rsidRPr="006A6FE3">
        <w:rPr>
          <w:rFonts w:ascii="Inhert" w:hAnsi="Inhert"/>
          <w:b/>
          <w:color w:val="C00000"/>
          <w:sz w:val="28"/>
          <w:szCs w:val="28"/>
        </w:rPr>
        <w:t xml:space="preserve"> инструмент</w:t>
      </w:r>
      <w:r>
        <w:rPr>
          <w:rFonts w:ascii="Inhert" w:hAnsi="Inhert"/>
          <w:b/>
          <w:color w:val="C00000"/>
          <w:sz w:val="28"/>
          <w:szCs w:val="28"/>
        </w:rPr>
        <w:t>ы»</w:t>
      </w:r>
    </w:p>
    <w:p w14:paraId="457ACE74" w14:textId="77777777" w:rsidR="00B85481" w:rsidRDefault="00B85481" w:rsidP="00B85481">
      <w:pPr>
        <w:spacing w:after="0"/>
        <w:rPr>
          <w:rFonts w:ascii="Inhert" w:hAnsi="Inhert"/>
        </w:rPr>
      </w:pPr>
      <w:r>
        <w:rPr>
          <w:rFonts w:ascii="Inhert" w:hAnsi="Inhert"/>
        </w:rPr>
        <w:t xml:space="preserve">Участвуют </w:t>
      </w:r>
      <w:r w:rsidRPr="00FC04AF">
        <w:rPr>
          <w:rFonts w:ascii="Inhert" w:hAnsi="Inhert"/>
        </w:rPr>
        <w:t>соло, ансамбли</w:t>
      </w:r>
      <w:r>
        <w:rPr>
          <w:rFonts w:ascii="Inhert" w:hAnsi="Inhert"/>
        </w:rPr>
        <w:t>, оркестры.</w:t>
      </w:r>
    </w:p>
    <w:p w14:paraId="134F1A86" w14:textId="77777777" w:rsidR="00B85481" w:rsidRPr="00FC04AF" w:rsidRDefault="00B85481" w:rsidP="00B85481">
      <w:pPr>
        <w:spacing w:after="0"/>
        <w:rPr>
          <w:rFonts w:ascii="Inhert" w:hAnsi="Inhert"/>
        </w:rPr>
      </w:pPr>
      <w:r>
        <w:rPr>
          <w:rFonts w:ascii="Inhert" w:hAnsi="Inhert"/>
        </w:rPr>
        <w:t>«Г</w:t>
      </w:r>
      <w:r w:rsidRPr="00FC04AF">
        <w:rPr>
          <w:rFonts w:ascii="Inhert" w:hAnsi="Inhert"/>
        </w:rPr>
        <w:t>армоники (баяны/аккордеоны)</w:t>
      </w:r>
    </w:p>
    <w:p w14:paraId="5CB94D1C" w14:textId="77777777" w:rsidR="00B85481" w:rsidRPr="00FC04AF" w:rsidRDefault="00B85481" w:rsidP="00B85481">
      <w:pPr>
        <w:spacing w:after="0"/>
        <w:rPr>
          <w:rFonts w:ascii="Inhert" w:hAnsi="Inhert"/>
        </w:rPr>
      </w:pPr>
      <w:r w:rsidRPr="00FC04AF">
        <w:rPr>
          <w:rFonts w:ascii="Inhert" w:hAnsi="Inhert"/>
        </w:rPr>
        <w:t>«Классическая гитара»</w:t>
      </w:r>
    </w:p>
    <w:p w14:paraId="4BD0217C" w14:textId="77777777" w:rsidR="00B85481" w:rsidRPr="00FC04AF" w:rsidRDefault="00B85481" w:rsidP="00B85481">
      <w:pPr>
        <w:spacing w:after="0"/>
        <w:rPr>
          <w:rFonts w:ascii="Inhert" w:hAnsi="Inhert"/>
        </w:rPr>
      </w:pPr>
      <w:r w:rsidRPr="00FC04AF">
        <w:rPr>
          <w:rFonts w:ascii="Inhert" w:hAnsi="Inhert"/>
        </w:rPr>
        <w:t xml:space="preserve">«Национальные народные музыкальные инструменты» </w:t>
      </w:r>
      <w:proofErr w:type="gramStart"/>
      <w:r w:rsidRPr="00FC04AF">
        <w:rPr>
          <w:rFonts w:ascii="Inhert" w:hAnsi="Inhert"/>
        </w:rPr>
        <w:t>( в</w:t>
      </w:r>
      <w:proofErr w:type="gramEnd"/>
      <w:r w:rsidRPr="00FC04AF">
        <w:rPr>
          <w:rFonts w:ascii="Inhert" w:hAnsi="Inhert"/>
        </w:rPr>
        <w:t xml:space="preserve"> т.ч. духовые, ударные, струнные)</w:t>
      </w:r>
    </w:p>
    <w:p w14:paraId="0AA1649F" w14:textId="77777777" w:rsidR="00B85481" w:rsidRDefault="00B85481" w:rsidP="00B85481">
      <w:pPr>
        <w:spacing w:after="0"/>
        <w:rPr>
          <w:rFonts w:ascii="Inhert" w:hAnsi="Inhert"/>
        </w:rPr>
      </w:pPr>
      <w:r>
        <w:rPr>
          <w:rFonts w:ascii="Inhert" w:hAnsi="Inhert"/>
        </w:rPr>
        <w:t xml:space="preserve"> «</w:t>
      </w:r>
      <w:r w:rsidRPr="00FC04AF">
        <w:rPr>
          <w:rFonts w:ascii="Inhert" w:hAnsi="Inhert"/>
        </w:rPr>
        <w:t>Струнно-щипковые</w:t>
      </w:r>
      <w:r>
        <w:rPr>
          <w:rFonts w:ascii="Inhert" w:hAnsi="Inhert"/>
        </w:rPr>
        <w:t xml:space="preserve"> инструменты»</w:t>
      </w:r>
      <w:r w:rsidRPr="00FC04AF">
        <w:rPr>
          <w:rFonts w:ascii="Inhert" w:hAnsi="Inhert"/>
        </w:rPr>
        <w:t xml:space="preserve"> (домры/балалайки/ гусли)</w:t>
      </w:r>
    </w:p>
    <w:p w14:paraId="325D81BB" w14:textId="77777777" w:rsidR="00F14F30" w:rsidRPr="00457334" w:rsidRDefault="00F14F30" w:rsidP="00FC04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32166" w14:textId="51C02918" w:rsidR="008723A5" w:rsidRPr="006A6FE3" w:rsidRDefault="008723A5" w:rsidP="00FC04AF">
      <w:pPr>
        <w:spacing w:after="0"/>
        <w:rPr>
          <w:rFonts w:ascii="Inhert" w:hAnsi="Inhert"/>
          <w:b/>
          <w:color w:val="C00000"/>
          <w:sz w:val="28"/>
          <w:szCs w:val="28"/>
        </w:rPr>
      </w:pPr>
      <w:r w:rsidRPr="006A6FE3">
        <w:rPr>
          <w:rFonts w:ascii="Inhert" w:hAnsi="Inhert"/>
          <w:b/>
          <w:color w:val="C00000"/>
          <w:sz w:val="28"/>
          <w:szCs w:val="28"/>
        </w:rPr>
        <w:t xml:space="preserve">"Выставка </w:t>
      </w:r>
      <w:r w:rsidR="00457334">
        <w:rPr>
          <w:rFonts w:ascii="Inhert" w:hAnsi="Inhert"/>
          <w:b/>
          <w:color w:val="C00000"/>
          <w:sz w:val="28"/>
          <w:szCs w:val="28"/>
        </w:rPr>
        <w:t xml:space="preserve">художественного и </w:t>
      </w:r>
      <w:r w:rsidRPr="006A6FE3">
        <w:rPr>
          <w:rFonts w:ascii="Inhert" w:hAnsi="Inhert"/>
          <w:b/>
          <w:color w:val="C00000"/>
          <w:sz w:val="28"/>
          <w:szCs w:val="28"/>
        </w:rPr>
        <w:t>декоративно-прикладного искусства"</w:t>
      </w:r>
    </w:p>
    <w:p w14:paraId="7043F0DB" w14:textId="445E4E68" w:rsidR="00457334" w:rsidRDefault="00457334" w:rsidP="00457334">
      <w:pPr>
        <w:spacing w:after="0"/>
        <w:rPr>
          <w:rFonts w:ascii="Inhert" w:hAnsi="Inhert"/>
        </w:rPr>
      </w:pPr>
      <w:r w:rsidRPr="00FC04AF">
        <w:rPr>
          <w:rFonts w:ascii="Inhert" w:hAnsi="Inhert"/>
        </w:rPr>
        <w:t>Одно участие может включать до трех работ.</w:t>
      </w:r>
    </w:p>
    <w:p w14:paraId="0860CFB6" w14:textId="4A1D6324" w:rsidR="00F14F30" w:rsidRDefault="00F14F30" w:rsidP="00FC04AF">
      <w:pPr>
        <w:spacing w:after="0"/>
        <w:rPr>
          <w:rFonts w:ascii="Inhert" w:hAnsi="Inhert"/>
          <w:b/>
          <w:bCs/>
          <w:sz w:val="24"/>
          <w:szCs w:val="24"/>
        </w:rPr>
      </w:pPr>
      <w:r>
        <w:rPr>
          <w:rFonts w:ascii="Inhert" w:hAnsi="Inhert"/>
          <w:b/>
          <w:bCs/>
          <w:sz w:val="24"/>
          <w:szCs w:val="24"/>
        </w:rPr>
        <w:t xml:space="preserve">Выставка </w:t>
      </w:r>
      <w:r w:rsidR="00771174">
        <w:rPr>
          <w:rFonts w:ascii="Inhert" w:hAnsi="Inhert"/>
          <w:b/>
          <w:bCs/>
          <w:sz w:val="24"/>
          <w:szCs w:val="24"/>
        </w:rPr>
        <w:t xml:space="preserve">народного </w:t>
      </w:r>
      <w:r>
        <w:rPr>
          <w:rFonts w:ascii="Inhert" w:hAnsi="Inhert"/>
          <w:b/>
          <w:bCs/>
          <w:sz w:val="24"/>
          <w:szCs w:val="24"/>
        </w:rPr>
        <w:t>декоративно-прикладного искусства</w:t>
      </w:r>
    </w:p>
    <w:p w14:paraId="451539D2" w14:textId="4BC7E190" w:rsidR="008723A5" w:rsidRPr="00F14F30" w:rsidRDefault="008723A5" w:rsidP="00FC04AF">
      <w:pPr>
        <w:spacing w:after="0"/>
        <w:rPr>
          <w:rFonts w:ascii="Inhert" w:hAnsi="Inhert"/>
          <w:i/>
          <w:iCs/>
        </w:rPr>
      </w:pPr>
      <w:r w:rsidRPr="00F14F30">
        <w:rPr>
          <w:rFonts w:ascii="Inhert" w:hAnsi="Inhert"/>
          <w:i/>
          <w:iCs/>
        </w:rPr>
        <w:t>Все жанры народных промыслов в различных техниках</w:t>
      </w:r>
      <w:r w:rsidR="00F14F30">
        <w:rPr>
          <w:rFonts w:ascii="Inhert" w:hAnsi="Inhert"/>
          <w:i/>
          <w:iCs/>
        </w:rPr>
        <w:t xml:space="preserve">; </w:t>
      </w:r>
    </w:p>
    <w:p w14:paraId="6AE714D0" w14:textId="5C42F6FC" w:rsidR="00457334" w:rsidRPr="005521F3" w:rsidRDefault="00457334" w:rsidP="00FC04AF">
      <w:pPr>
        <w:spacing w:after="0"/>
        <w:rPr>
          <w:rFonts w:ascii="Times New Roman" w:hAnsi="Times New Roman" w:cs="Times New Roman"/>
          <w:i/>
          <w:iCs/>
        </w:rPr>
      </w:pPr>
      <w:r w:rsidRPr="005521F3">
        <w:rPr>
          <w:rFonts w:ascii="Times New Roman" w:hAnsi="Times New Roman" w:cs="Times New Roman"/>
          <w:i/>
          <w:iCs/>
        </w:rPr>
        <w:t xml:space="preserve">Ювелирное искусство, скульптурные и ювелирные техники: </w:t>
      </w:r>
      <w:proofErr w:type="spellStart"/>
      <w:r w:rsidRPr="005521F3">
        <w:rPr>
          <w:rFonts w:ascii="Times New Roman" w:hAnsi="Times New Roman" w:cs="Times New Roman"/>
          <w:i/>
          <w:iCs/>
        </w:rPr>
        <w:t>металлопластика</w:t>
      </w:r>
      <w:proofErr w:type="spellEnd"/>
      <w:r w:rsidRPr="005521F3">
        <w:rPr>
          <w:rFonts w:ascii="Times New Roman" w:hAnsi="Times New Roman" w:cs="Times New Roman"/>
          <w:i/>
          <w:iCs/>
        </w:rPr>
        <w:t xml:space="preserve">, просечной металл, </w:t>
      </w:r>
      <w:proofErr w:type="spellStart"/>
      <w:r w:rsidRPr="005521F3">
        <w:rPr>
          <w:rFonts w:ascii="Times New Roman" w:hAnsi="Times New Roman" w:cs="Times New Roman"/>
          <w:i/>
          <w:iCs/>
        </w:rPr>
        <w:t>дифровка</w:t>
      </w:r>
      <w:proofErr w:type="spellEnd"/>
      <w:r w:rsidRPr="005521F3">
        <w:rPr>
          <w:rFonts w:ascii="Times New Roman" w:hAnsi="Times New Roman" w:cs="Times New Roman"/>
          <w:i/>
          <w:iCs/>
        </w:rPr>
        <w:t xml:space="preserve">, элементы ручной ковки, литьё, чеканка. </w:t>
      </w:r>
    </w:p>
    <w:p w14:paraId="5CB5B7EE" w14:textId="77777777" w:rsidR="00F14F30" w:rsidRPr="00F14F30" w:rsidRDefault="00F14F30" w:rsidP="00F14F30">
      <w:pPr>
        <w:spacing w:after="0"/>
        <w:rPr>
          <w:rFonts w:ascii="Times New Roman" w:hAnsi="Times New Roman" w:cs="Times New Roman"/>
          <w:i/>
          <w:iCs/>
        </w:rPr>
      </w:pPr>
      <w:r w:rsidRPr="00F14F30">
        <w:rPr>
          <w:rFonts w:ascii="Times New Roman" w:hAnsi="Times New Roman" w:cs="Times New Roman"/>
          <w:i/>
          <w:iCs/>
        </w:rPr>
        <w:t>Резьба по кости, дизайн костюма, графический дизайн, батик холодный и горячий, свободная роспись, набойка и печать, гобелен, ремизное творчество, коллаж, квилт, художественный войлок, текстильная кукла, вышивка, кружево, ручная бумага, линогравюра, литография, ксилография, офорт, резцовая гравюра, и другие.</w:t>
      </w:r>
    </w:p>
    <w:p w14:paraId="2B33A85F" w14:textId="50F3A910" w:rsidR="00F14F30" w:rsidRPr="00F14F30" w:rsidRDefault="00F14F30" w:rsidP="00F14F30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DC03DD">
        <w:rPr>
          <w:rFonts w:ascii="Inhert" w:eastAsia="Times New Roman" w:hAnsi="Inhert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Выставка художественного </w:t>
      </w:r>
      <w:proofErr w:type="gramStart"/>
      <w:r w:rsidRPr="00DC03DD">
        <w:rPr>
          <w:rFonts w:ascii="Inhert" w:eastAsia="Times New Roman" w:hAnsi="Inhert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творчества</w:t>
      </w:r>
      <w:r w:rsidRPr="00F14F3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 xml:space="preserve">  </w:t>
      </w:r>
      <w:r w:rsidRPr="00F14F3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</w:t>
      </w:r>
      <w:proofErr w:type="gramEnd"/>
      <w:r w:rsidRPr="00F14F3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живопись, графика, рисунок.</w:t>
      </w:r>
    </w:p>
    <w:p w14:paraId="0B588F96" w14:textId="77777777" w:rsidR="00F14F30" w:rsidRPr="00F14F30" w:rsidRDefault="00F14F30" w:rsidP="00F14F30">
      <w:pPr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proofErr w:type="gramStart"/>
      <w:r w:rsidRPr="00DC03DD">
        <w:rPr>
          <w:rFonts w:ascii="Inhert" w:eastAsia="Times New Roman" w:hAnsi="Inhert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Фото-выставка</w:t>
      </w:r>
      <w:proofErr w:type="gramEnd"/>
      <w:r w:rsidRPr="00F14F3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- художественная фотография, репортажная фотография.</w:t>
      </w:r>
    </w:p>
    <w:p w14:paraId="19AB9320" w14:textId="77777777" w:rsidR="00427EB0" w:rsidRPr="00587FA6" w:rsidRDefault="00427EB0" w:rsidP="006B0D91">
      <w:pPr>
        <w:spacing w:after="0"/>
        <w:rPr>
          <w:rFonts w:ascii="Inhert" w:hAnsi="Inhert"/>
          <w:color w:val="0070C0"/>
          <w:sz w:val="32"/>
          <w:szCs w:val="32"/>
        </w:rPr>
      </w:pPr>
    </w:p>
    <w:p w14:paraId="6637E19A" w14:textId="77777777" w:rsidR="00FE6C9C" w:rsidRPr="00587FA6" w:rsidRDefault="00FE6C9C" w:rsidP="00FE6C9C">
      <w:pPr>
        <w:spacing w:after="0" w:line="240" w:lineRule="auto"/>
        <w:rPr>
          <w:rFonts w:ascii="Inhert" w:hAnsi="Inhert"/>
          <w:b/>
          <w:color w:val="0070C0"/>
          <w:sz w:val="36"/>
          <w:szCs w:val="36"/>
        </w:rPr>
      </w:pPr>
      <w:r w:rsidRPr="00587FA6">
        <w:rPr>
          <w:rFonts w:ascii="Inhert" w:hAnsi="Inhert"/>
          <w:b/>
          <w:color w:val="0070C0"/>
          <w:sz w:val="36"/>
          <w:szCs w:val="36"/>
        </w:rPr>
        <w:t>Категории участников:</w:t>
      </w:r>
    </w:p>
    <w:p w14:paraId="08D6CCE1" w14:textId="77777777" w:rsidR="00FE6C9C" w:rsidRPr="00427EB0" w:rsidRDefault="00FE6C9C" w:rsidP="00FE6C9C">
      <w:pPr>
        <w:spacing w:after="0" w:line="240" w:lineRule="auto"/>
        <w:rPr>
          <w:rFonts w:ascii="Inhert" w:hAnsi="Inhert"/>
        </w:rPr>
      </w:pPr>
      <w:bookmarkStart w:id="3" w:name="_Hlk518816670"/>
      <w:r w:rsidRPr="00427EB0">
        <w:rPr>
          <w:rFonts w:ascii="Inhert" w:hAnsi="Inhert"/>
        </w:rPr>
        <w:t xml:space="preserve">•   Категория «Начинающие» - дети первого года обучения с обязательным указанием возраста.                     </w:t>
      </w:r>
    </w:p>
    <w:bookmarkEnd w:id="3"/>
    <w:p w14:paraId="337E97D9" w14:textId="77777777" w:rsidR="00FE6C9C" w:rsidRPr="00427EB0" w:rsidRDefault="00FE6C9C" w:rsidP="00FE6C9C">
      <w:pPr>
        <w:spacing w:after="0" w:line="240" w:lineRule="auto"/>
        <w:rPr>
          <w:rFonts w:ascii="Inhert" w:hAnsi="Inhert"/>
        </w:rPr>
      </w:pPr>
      <w:proofErr w:type="gramStart"/>
      <w:r w:rsidRPr="00427EB0">
        <w:rPr>
          <w:rFonts w:ascii="Inhert" w:hAnsi="Inhert"/>
        </w:rPr>
        <w:t>•  «</w:t>
      </w:r>
      <w:proofErr w:type="gramEnd"/>
      <w:r w:rsidRPr="00427EB0">
        <w:rPr>
          <w:rFonts w:ascii="Inhert" w:hAnsi="Inhert"/>
        </w:rPr>
        <w:t xml:space="preserve">Детская категория- 0» - До 6 лет </w:t>
      </w:r>
    </w:p>
    <w:p w14:paraId="441925C9" w14:textId="77777777" w:rsidR="008723A5" w:rsidRPr="00427EB0" w:rsidRDefault="008723A5" w:rsidP="006B0D91">
      <w:pPr>
        <w:spacing w:after="0"/>
        <w:rPr>
          <w:rFonts w:ascii="Inhert" w:hAnsi="Inhert"/>
        </w:rPr>
      </w:pPr>
      <w:r w:rsidRPr="00427EB0">
        <w:rPr>
          <w:rFonts w:ascii="Inhert" w:hAnsi="Inhert"/>
        </w:rPr>
        <w:t xml:space="preserve">• «Детская категория- I» - </w:t>
      </w:r>
      <w:proofErr w:type="gramStart"/>
      <w:r w:rsidRPr="00427EB0">
        <w:rPr>
          <w:rFonts w:ascii="Inhert" w:hAnsi="Inhert"/>
        </w:rPr>
        <w:t>7-8</w:t>
      </w:r>
      <w:proofErr w:type="gramEnd"/>
      <w:r w:rsidRPr="00427EB0">
        <w:rPr>
          <w:rFonts w:ascii="Inhert" w:hAnsi="Inhert"/>
        </w:rPr>
        <w:t xml:space="preserve"> лет</w:t>
      </w:r>
    </w:p>
    <w:p w14:paraId="13CB64B1" w14:textId="77777777" w:rsidR="008723A5" w:rsidRPr="00427EB0" w:rsidRDefault="008723A5" w:rsidP="006B0D91">
      <w:pPr>
        <w:spacing w:after="0"/>
        <w:rPr>
          <w:rFonts w:ascii="Inhert" w:hAnsi="Inhert"/>
        </w:rPr>
      </w:pPr>
      <w:r w:rsidRPr="00427EB0">
        <w:rPr>
          <w:rFonts w:ascii="Inhert" w:hAnsi="Inhert"/>
        </w:rPr>
        <w:t>• «Детская категория- II» -9-10 лет</w:t>
      </w:r>
    </w:p>
    <w:p w14:paraId="7CE29784" w14:textId="77777777" w:rsidR="008723A5" w:rsidRPr="00427EB0" w:rsidRDefault="008723A5" w:rsidP="006B0D91">
      <w:pPr>
        <w:spacing w:after="0"/>
        <w:rPr>
          <w:rFonts w:ascii="Inhert" w:hAnsi="Inhert"/>
        </w:rPr>
      </w:pPr>
      <w:r w:rsidRPr="00427EB0">
        <w:rPr>
          <w:rFonts w:ascii="Inhert" w:hAnsi="Inhert"/>
        </w:rPr>
        <w:t xml:space="preserve">• «Детская категория- III» - </w:t>
      </w:r>
      <w:proofErr w:type="gramStart"/>
      <w:r w:rsidRPr="00427EB0">
        <w:rPr>
          <w:rFonts w:ascii="Inhert" w:hAnsi="Inhert"/>
        </w:rPr>
        <w:t>11-12</w:t>
      </w:r>
      <w:proofErr w:type="gramEnd"/>
      <w:r w:rsidRPr="00427EB0">
        <w:rPr>
          <w:rFonts w:ascii="Inhert" w:hAnsi="Inhert"/>
        </w:rPr>
        <w:t xml:space="preserve"> лет </w:t>
      </w:r>
    </w:p>
    <w:p w14:paraId="1BDB8C28" w14:textId="77777777" w:rsidR="008723A5" w:rsidRPr="00427EB0" w:rsidRDefault="008723A5" w:rsidP="006B0D91">
      <w:pPr>
        <w:spacing w:after="0"/>
        <w:rPr>
          <w:rFonts w:ascii="Inhert" w:hAnsi="Inhert"/>
        </w:rPr>
      </w:pPr>
      <w:r w:rsidRPr="00427EB0">
        <w:rPr>
          <w:rFonts w:ascii="Inhert" w:hAnsi="Inhert"/>
        </w:rPr>
        <w:t xml:space="preserve">• «Юношеская категория-I» - 13 -15 лет </w:t>
      </w:r>
    </w:p>
    <w:p w14:paraId="509C8EE8" w14:textId="77777777" w:rsidR="008723A5" w:rsidRPr="00427EB0" w:rsidRDefault="008723A5" w:rsidP="006B0D91">
      <w:pPr>
        <w:spacing w:after="0"/>
        <w:rPr>
          <w:rFonts w:ascii="Inhert" w:hAnsi="Inhert"/>
        </w:rPr>
      </w:pPr>
      <w:r w:rsidRPr="00427EB0">
        <w:rPr>
          <w:rFonts w:ascii="Inhert" w:hAnsi="Inhert"/>
        </w:rPr>
        <w:t>• «Юношеская категория-II» - 16 -18 лет</w:t>
      </w:r>
    </w:p>
    <w:p w14:paraId="212332D9" w14:textId="77777777" w:rsidR="008723A5" w:rsidRPr="00427EB0" w:rsidRDefault="008723A5" w:rsidP="006B0D91">
      <w:pPr>
        <w:spacing w:after="0"/>
        <w:rPr>
          <w:rFonts w:ascii="Inhert" w:hAnsi="Inhert"/>
        </w:rPr>
      </w:pPr>
      <w:r w:rsidRPr="00427EB0">
        <w:rPr>
          <w:rFonts w:ascii="Inhert" w:hAnsi="Inhert"/>
        </w:rPr>
        <w:t xml:space="preserve">• Категория «Молодежь» - </w:t>
      </w:r>
      <w:proofErr w:type="gramStart"/>
      <w:r w:rsidRPr="00427EB0">
        <w:rPr>
          <w:rFonts w:ascii="Inhert" w:hAnsi="Inhert"/>
        </w:rPr>
        <w:t>19-25</w:t>
      </w:r>
      <w:proofErr w:type="gramEnd"/>
      <w:r w:rsidRPr="00427EB0">
        <w:rPr>
          <w:rFonts w:ascii="Inhert" w:hAnsi="Inhert"/>
        </w:rPr>
        <w:t xml:space="preserve"> лет</w:t>
      </w:r>
    </w:p>
    <w:p w14:paraId="5E627D21" w14:textId="77777777" w:rsidR="008723A5" w:rsidRPr="00427EB0" w:rsidRDefault="008723A5" w:rsidP="006B0D91">
      <w:pPr>
        <w:spacing w:after="0"/>
        <w:rPr>
          <w:rFonts w:ascii="Inhert" w:hAnsi="Inhert"/>
        </w:rPr>
      </w:pPr>
      <w:r w:rsidRPr="00427EB0">
        <w:rPr>
          <w:rFonts w:ascii="Inhert" w:hAnsi="Inhert"/>
        </w:rPr>
        <w:t xml:space="preserve">• «Старшая категория»- </w:t>
      </w:r>
      <w:proofErr w:type="gramStart"/>
      <w:r w:rsidRPr="00427EB0">
        <w:rPr>
          <w:rFonts w:ascii="Inhert" w:hAnsi="Inhert"/>
        </w:rPr>
        <w:t>26-35</w:t>
      </w:r>
      <w:proofErr w:type="gramEnd"/>
      <w:r w:rsidRPr="00427EB0">
        <w:rPr>
          <w:rFonts w:ascii="Inhert" w:hAnsi="Inhert"/>
        </w:rPr>
        <w:t xml:space="preserve"> лет</w:t>
      </w:r>
    </w:p>
    <w:p w14:paraId="03675414" w14:textId="77777777" w:rsidR="008723A5" w:rsidRPr="00427EB0" w:rsidRDefault="008723A5" w:rsidP="006B0D91">
      <w:pPr>
        <w:spacing w:after="0"/>
        <w:rPr>
          <w:rFonts w:ascii="Inhert" w:hAnsi="Inhert"/>
        </w:rPr>
      </w:pPr>
      <w:r w:rsidRPr="00427EB0">
        <w:rPr>
          <w:rFonts w:ascii="Inhert" w:hAnsi="Inhert"/>
        </w:rPr>
        <w:t>• «</w:t>
      </w:r>
      <w:proofErr w:type="spellStart"/>
      <w:r w:rsidRPr="00427EB0">
        <w:rPr>
          <w:rFonts w:ascii="Inhert" w:hAnsi="Inhert"/>
        </w:rPr>
        <w:t>Сениоры</w:t>
      </w:r>
      <w:proofErr w:type="spellEnd"/>
      <w:r w:rsidRPr="00427EB0">
        <w:rPr>
          <w:rFonts w:ascii="Inhert" w:hAnsi="Inhert"/>
        </w:rPr>
        <w:t>» - от 36 лет;</w:t>
      </w:r>
    </w:p>
    <w:p w14:paraId="2E1124C3" w14:textId="77777777" w:rsidR="008723A5" w:rsidRPr="00427EB0" w:rsidRDefault="008723A5" w:rsidP="006B0D91">
      <w:pPr>
        <w:spacing w:after="0"/>
        <w:rPr>
          <w:rFonts w:ascii="Inhert" w:hAnsi="Inhert"/>
        </w:rPr>
      </w:pPr>
      <w:r w:rsidRPr="00427EB0">
        <w:rPr>
          <w:rFonts w:ascii="Inhert" w:hAnsi="Inhert"/>
        </w:rPr>
        <w:t>• «Смешанная категория» (с указанием границ возраста)</w:t>
      </w:r>
    </w:p>
    <w:p w14:paraId="62BC07BB" w14:textId="77777777" w:rsidR="008723A5" w:rsidRPr="00427EB0" w:rsidRDefault="008723A5" w:rsidP="006B0D91">
      <w:pPr>
        <w:spacing w:after="0"/>
        <w:rPr>
          <w:rFonts w:ascii="Inhert" w:hAnsi="Inhert"/>
        </w:rPr>
      </w:pPr>
      <w:r w:rsidRPr="00427EB0">
        <w:rPr>
          <w:rFonts w:ascii="Inhert" w:hAnsi="Inhert"/>
        </w:rPr>
        <w:t>• "Семейное творчество» – все жанры народного творчества в семейном исполнении (с указанием границ возраста)</w:t>
      </w:r>
    </w:p>
    <w:p w14:paraId="6281884B" w14:textId="77777777" w:rsidR="008723A5" w:rsidRPr="00427EB0" w:rsidRDefault="008723A5" w:rsidP="006B0D91">
      <w:pPr>
        <w:spacing w:after="0"/>
        <w:rPr>
          <w:rFonts w:ascii="Inhert" w:hAnsi="Inhert"/>
        </w:rPr>
      </w:pPr>
      <w:r w:rsidRPr="00427EB0">
        <w:rPr>
          <w:rFonts w:ascii="Inhert" w:hAnsi="Inhert"/>
        </w:rPr>
        <w:t>• «Профессионал» (Для учащихся средних и высших профильных профессиональных учебных заведений, а также профессиональные исполнители/преподаватели)</w:t>
      </w:r>
      <w:r w:rsidRPr="00427EB0">
        <w:rPr>
          <w:rFonts w:ascii="Inhert" w:hAnsi="Inhert"/>
          <w:b/>
        </w:rPr>
        <w:t xml:space="preserve"> </w:t>
      </w:r>
    </w:p>
    <w:p w14:paraId="1E568CA6" w14:textId="77777777" w:rsidR="006B0D91" w:rsidRDefault="00A40058" w:rsidP="008723A5">
      <w:pPr>
        <w:rPr>
          <w:b/>
        </w:rPr>
      </w:pPr>
      <w:r w:rsidRPr="00427EB0">
        <w:rPr>
          <w:rFonts w:ascii="Inhert" w:hAnsi="Inhert"/>
          <w:b/>
        </w:rPr>
        <w:t>_____________________________________________________________________</w:t>
      </w:r>
    </w:p>
    <w:p w14:paraId="795E8941" w14:textId="77777777" w:rsidR="008723A5" w:rsidRDefault="008723A5" w:rsidP="008723A5">
      <w:pPr>
        <w:rPr>
          <w:rFonts w:ascii="Inher" w:hAnsi="Inher"/>
          <w:b/>
          <w:color w:val="0070C0"/>
          <w:sz w:val="32"/>
          <w:szCs w:val="32"/>
        </w:rPr>
      </w:pPr>
      <w:r w:rsidRPr="00427EB0">
        <w:rPr>
          <w:rFonts w:ascii="Inher" w:hAnsi="Inher"/>
          <w:b/>
          <w:color w:val="0070C0"/>
          <w:sz w:val="32"/>
          <w:szCs w:val="32"/>
        </w:rPr>
        <w:t>П</w:t>
      </w:r>
      <w:r w:rsidR="006B0D91" w:rsidRPr="00427EB0">
        <w:rPr>
          <w:rFonts w:ascii="Inher" w:hAnsi="Inher"/>
          <w:b/>
          <w:color w:val="0070C0"/>
          <w:sz w:val="32"/>
          <w:szCs w:val="32"/>
        </w:rPr>
        <w:t>РОГРАММА ВЫСТУПЛЕНИЯ</w:t>
      </w:r>
      <w:r w:rsidRPr="00427EB0">
        <w:rPr>
          <w:rFonts w:ascii="Inher" w:hAnsi="Inher"/>
          <w:b/>
          <w:color w:val="0070C0"/>
          <w:sz w:val="32"/>
          <w:szCs w:val="32"/>
        </w:rPr>
        <w:t>:</w:t>
      </w:r>
    </w:p>
    <w:p w14:paraId="7ADBE4DD" w14:textId="555168B9" w:rsidR="008222E2" w:rsidRDefault="008222E2" w:rsidP="00427EB0">
      <w:pPr>
        <w:spacing w:after="0"/>
        <w:rPr>
          <w:rFonts w:ascii="Inher" w:hAnsi="Inher"/>
          <w:b/>
        </w:rPr>
      </w:pPr>
      <w:r>
        <w:rPr>
          <w:rFonts w:ascii="Inher" w:hAnsi="Inher"/>
          <w:b/>
        </w:rPr>
        <w:t>Выбор репертуара</w:t>
      </w:r>
      <w:r w:rsidR="0021399E">
        <w:rPr>
          <w:rFonts w:ascii="Inher" w:hAnsi="Inher"/>
          <w:b/>
        </w:rPr>
        <w:t xml:space="preserve"> осуществляет направляющая сторона.</w:t>
      </w:r>
      <w:r>
        <w:rPr>
          <w:rFonts w:ascii="Inher" w:hAnsi="Inher"/>
          <w:b/>
        </w:rPr>
        <w:t xml:space="preserve"> </w:t>
      </w:r>
    </w:p>
    <w:p w14:paraId="1D3D9BE2" w14:textId="5F91E3C5" w:rsidR="008723A5" w:rsidRPr="00427EB0" w:rsidRDefault="008723A5" w:rsidP="00427EB0">
      <w:pPr>
        <w:spacing w:after="0"/>
        <w:rPr>
          <w:rFonts w:ascii="Inher" w:hAnsi="Inher"/>
        </w:rPr>
      </w:pPr>
      <w:r w:rsidRPr="00427EB0">
        <w:rPr>
          <w:rFonts w:ascii="Inher" w:hAnsi="Inher"/>
          <w:b/>
        </w:rPr>
        <w:t>Ансамбли/коллективы от 8 участников:</w:t>
      </w:r>
      <w:r w:rsidRPr="00427EB0">
        <w:rPr>
          <w:rFonts w:ascii="Inher" w:hAnsi="Inher"/>
        </w:rPr>
        <w:t xml:space="preserve"> исполняют 1 либо 2 концертных номера, общей продолжительностью до 8 минут с входом и выходом. Репертуар - по выбору участника.</w:t>
      </w:r>
    </w:p>
    <w:p w14:paraId="5F91EF30" w14:textId="77777777" w:rsidR="008723A5" w:rsidRPr="00427EB0" w:rsidRDefault="008723A5" w:rsidP="00427EB0">
      <w:pPr>
        <w:spacing w:after="0"/>
        <w:rPr>
          <w:rFonts w:ascii="Inher" w:hAnsi="Inher"/>
        </w:rPr>
      </w:pPr>
      <w:r w:rsidRPr="00427EB0">
        <w:rPr>
          <w:rFonts w:ascii="Inher" w:hAnsi="Inher"/>
        </w:rPr>
        <w:t>Разбивка между номерами предусмотрена только в хореографических номинациях.</w:t>
      </w:r>
    </w:p>
    <w:p w14:paraId="7C91E637" w14:textId="77777777" w:rsidR="008723A5" w:rsidRPr="00427EB0" w:rsidRDefault="008723A5" w:rsidP="008723A5">
      <w:pPr>
        <w:rPr>
          <w:rFonts w:ascii="Inher" w:hAnsi="Inher"/>
        </w:rPr>
      </w:pPr>
      <w:r w:rsidRPr="00427EB0">
        <w:rPr>
          <w:rFonts w:ascii="Inher" w:hAnsi="Inher"/>
          <w:b/>
        </w:rPr>
        <w:t>Солисты, дуэты и малые формы до 7 участников с фонограммой -</w:t>
      </w:r>
      <w:r w:rsidRPr="00427EB0">
        <w:rPr>
          <w:rFonts w:ascii="Inher" w:hAnsi="Inher"/>
        </w:rPr>
        <w:t xml:space="preserve"> ОДНО произведение, продолжительностью - до 5 минут с входом и выходом.</w:t>
      </w:r>
    </w:p>
    <w:p w14:paraId="0439CDC3" w14:textId="77777777" w:rsidR="008723A5" w:rsidRPr="00427EB0" w:rsidRDefault="008723A5" w:rsidP="008723A5">
      <w:pPr>
        <w:rPr>
          <w:rFonts w:ascii="Inher" w:hAnsi="Inher"/>
        </w:rPr>
      </w:pPr>
      <w:r w:rsidRPr="00427EB0">
        <w:rPr>
          <w:rFonts w:ascii="Inher" w:hAnsi="Inher"/>
          <w:b/>
        </w:rPr>
        <w:t>Солисты, дуэты и малые формы до 7 участников с концертмейстером</w:t>
      </w:r>
      <w:r w:rsidRPr="00427EB0">
        <w:rPr>
          <w:rFonts w:ascii="Inher" w:hAnsi="Inher"/>
        </w:rPr>
        <w:t xml:space="preserve"> или а-капелла - один либо два разнохарактерных номера до 6 минут, исполняемых за один выход.</w:t>
      </w:r>
    </w:p>
    <w:p w14:paraId="38975608" w14:textId="2B2E8E2A" w:rsidR="008723A5" w:rsidRDefault="008723A5" w:rsidP="008723A5">
      <w:pPr>
        <w:rPr>
          <w:rFonts w:ascii="Inher" w:hAnsi="Inher"/>
        </w:rPr>
      </w:pPr>
      <w:proofErr w:type="gramStart"/>
      <w:r w:rsidRPr="00427EB0">
        <w:rPr>
          <w:rFonts w:ascii="Inher" w:hAnsi="Inher"/>
        </w:rPr>
        <w:t>!Превышение</w:t>
      </w:r>
      <w:proofErr w:type="gramEnd"/>
      <w:r w:rsidRPr="00427EB0">
        <w:rPr>
          <w:rFonts w:ascii="Inher" w:hAnsi="Inher"/>
        </w:rPr>
        <w:t xml:space="preserve"> временного регламента строго запрещено. В случае превышения регламента возможно снятие участника с конкурса, либо снижение оценки.</w:t>
      </w:r>
    </w:p>
    <w:p w14:paraId="729CD4A4" w14:textId="77777777" w:rsidR="001D4E3A" w:rsidRPr="001D4E3A" w:rsidRDefault="001D4E3A" w:rsidP="001D4E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4" w:name="_Hlk29201555"/>
      <w:r w:rsidRPr="001D4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Всю ответственность за соблюдение авторских прав несет исполнитель.</w:t>
      </w:r>
    </w:p>
    <w:p w14:paraId="05967FA8" w14:textId="77777777" w:rsidR="001D4E3A" w:rsidRPr="001D4E3A" w:rsidRDefault="001D4E3A" w:rsidP="001D4E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4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Запрещается использовать в выступлениях: разбрасывание сыпучих материалов по сцене, выпускание в зале воздушных шаров с газом,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</w:r>
    </w:p>
    <w:p w14:paraId="79AC0F0B" w14:textId="77777777" w:rsidR="001D4E3A" w:rsidRPr="001D4E3A" w:rsidRDefault="001D4E3A" w:rsidP="001D4E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4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Конкурсные выступления проходят строго в соответствии с расписанием, составленном организатором конкурса-фестиваля</w:t>
      </w:r>
    </w:p>
    <w:p w14:paraId="58CA0FFB" w14:textId="77777777" w:rsidR="001D4E3A" w:rsidRPr="001D4E3A" w:rsidRDefault="001D4E3A" w:rsidP="001D4E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4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Проба сцены и звука проходят под строго регламентировано - руководством сотрудника оргкомитета организатора.</w:t>
      </w:r>
    </w:p>
    <w:p w14:paraId="3410A85E" w14:textId="35F3833A" w:rsidR="001D4E3A" w:rsidRPr="00097A89" w:rsidRDefault="001D4E3A" w:rsidP="008723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4E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 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 без согласования с коллективом или отдельным исполнителем.</w:t>
      </w:r>
    </w:p>
    <w:bookmarkEnd w:id="4"/>
    <w:p w14:paraId="20CC407B" w14:textId="77777777" w:rsidR="001E1D93" w:rsidRPr="00427EB0" w:rsidRDefault="001E1D93" w:rsidP="001E1D93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427EB0">
        <w:rPr>
          <w:rFonts w:ascii="Inher" w:hAnsi="Inher"/>
          <w:b/>
          <w:sz w:val="24"/>
          <w:szCs w:val="24"/>
        </w:rPr>
        <w:t>Технические условия участия:</w:t>
      </w:r>
    </w:p>
    <w:p w14:paraId="56D284C6" w14:textId="77777777" w:rsidR="001E1D93" w:rsidRPr="00427EB0" w:rsidRDefault="001E1D93" w:rsidP="001E1D93">
      <w:pPr>
        <w:spacing w:line="240" w:lineRule="auto"/>
        <w:rPr>
          <w:rFonts w:ascii="Inher" w:hAnsi="Inher"/>
        </w:rPr>
      </w:pPr>
      <w:r w:rsidRPr="00427EB0">
        <w:rPr>
          <w:rFonts w:ascii="Inher" w:hAnsi="Inher"/>
        </w:rPr>
        <w:t xml:space="preserve">Участники могут исполнять конкурсную программу без сопровождения a </w:t>
      </w:r>
      <w:proofErr w:type="spellStart"/>
      <w:r w:rsidRPr="00427EB0">
        <w:rPr>
          <w:rFonts w:ascii="Inher" w:hAnsi="Inher"/>
        </w:rPr>
        <w:t>capella</w:t>
      </w:r>
      <w:proofErr w:type="spellEnd"/>
      <w:r w:rsidRPr="00427EB0">
        <w:rPr>
          <w:rFonts w:ascii="Inher" w:hAnsi="Inher"/>
        </w:rPr>
        <w:t>, с живым музыкальным сопровождением / либо с фонограммой.</w:t>
      </w:r>
    </w:p>
    <w:p w14:paraId="653C94D1" w14:textId="77777777" w:rsidR="001E1D93" w:rsidRPr="00427EB0" w:rsidRDefault="001E1D93" w:rsidP="001E1D93">
      <w:pPr>
        <w:spacing w:after="0" w:line="240" w:lineRule="auto"/>
        <w:rPr>
          <w:rFonts w:ascii="Inher" w:hAnsi="Inher"/>
        </w:rPr>
      </w:pPr>
      <w:r w:rsidRPr="00427EB0">
        <w:rPr>
          <w:rFonts w:ascii="Inher" w:hAnsi="Inher"/>
        </w:rPr>
        <w:lastRenderedPageBreak/>
        <w:t>Указать вид сопровождения в заявке на участие - обязательно.</w:t>
      </w:r>
    </w:p>
    <w:p w14:paraId="6025FD8D" w14:textId="77777777" w:rsidR="001E1D93" w:rsidRPr="00427EB0" w:rsidRDefault="001E1D93" w:rsidP="001E1D93">
      <w:pPr>
        <w:spacing w:after="0" w:line="240" w:lineRule="auto"/>
        <w:rPr>
          <w:rFonts w:ascii="Inher" w:hAnsi="Inher"/>
        </w:rPr>
      </w:pPr>
      <w:r w:rsidRPr="00427EB0">
        <w:rPr>
          <w:rFonts w:ascii="Inher" w:hAnsi="Inher"/>
          <w:b/>
        </w:rPr>
        <w:t xml:space="preserve">Фонограммы </w:t>
      </w:r>
      <w:r w:rsidRPr="00427EB0">
        <w:rPr>
          <w:rFonts w:ascii="Inher" w:hAnsi="Inher"/>
        </w:rPr>
        <w:t>необходимо выслать в оргкомитет не позднее, чем за 7 дней до конкурса.</w:t>
      </w:r>
    </w:p>
    <w:p w14:paraId="2C7CEC15" w14:textId="77777777" w:rsidR="001E1D93" w:rsidRPr="00427EB0" w:rsidRDefault="001E1D93" w:rsidP="001E1D93">
      <w:pPr>
        <w:spacing w:after="0" w:line="240" w:lineRule="auto"/>
        <w:rPr>
          <w:rFonts w:ascii="Inher" w:hAnsi="Inher"/>
        </w:rPr>
      </w:pPr>
      <w:r w:rsidRPr="00427EB0">
        <w:rPr>
          <w:rFonts w:ascii="Inher" w:hAnsi="Inher"/>
        </w:rPr>
        <w:t>Руководители/артисты, не приславшие фонограммы заранее, должны принести их в день конкурса самостоятельно в звуковую рубку на USB-носителе (</w:t>
      </w:r>
      <w:proofErr w:type="spellStart"/>
      <w:r w:rsidRPr="00427EB0">
        <w:rPr>
          <w:rFonts w:ascii="Inher" w:hAnsi="Inher"/>
        </w:rPr>
        <w:t>флешке</w:t>
      </w:r>
      <w:proofErr w:type="spellEnd"/>
      <w:r w:rsidRPr="00427EB0">
        <w:rPr>
          <w:rFonts w:ascii="Inher" w:hAnsi="Inher"/>
        </w:rPr>
        <w:t xml:space="preserve">) или </w:t>
      </w:r>
      <w:proofErr w:type="gramStart"/>
      <w:r w:rsidRPr="00427EB0">
        <w:rPr>
          <w:rFonts w:ascii="Inher" w:hAnsi="Inher"/>
        </w:rPr>
        <w:t xml:space="preserve">CD-диске </w:t>
      </w:r>
      <w:proofErr w:type="gramEnd"/>
      <w:r w:rsidRPr="00427EB0">
        <w:rPr>
          <w:rFonts w:ascii="Inher" w:hAnsi="Inher"/>
        </w:rPr>
        <w:t xml:space="preserve">в </w:t>
      </w:r>
      <w:proofErr w:type="spellStart"/>
      <w:r w:rsidRPr="00427EB0">
        <w:rPr>
          <w:rFonts w:ascii="Inher" w:hAnsi="Inher"/>
        </w:rPr>
        <w:t>аудиоформате</w:t>
      </w:r>
      <w:proofErr w:type="spellEnd"/>
      <w:r w:rsidRPr="00427EB0">
        <w:rPr>
          <w:rFonts w:ascii="Inher" w:hAnsi="Inher"/>
        </w:rPr>
        <w:t xml:space="preserve"> (WAV/WAVE или MP3), подписанные следующим образом: название трека, коллектив или ФИО солиста (например: «Тарантелла», </w:t>
      </w:r>
      <w:proofErr w:type="spellStart"/>
      <w:r w:rsidRPr="00427EB0">
        <w:rPr>
          <w:rFonts w:ascii="Inher" w:hAnsi="Inher"/>
        </w:rPr>
        <w:t>анс</w:t>
      </w:r>
      <w:proofErr w:type="spellEnd"/>
      <w:r w:rsidRPr="00427EB0">
        <w:rPr>
          <w:rFonts w:ascii="Inher" w:hAnsi="Inher"/>
        </w:rPr>
        <w:t xml:space="preserve">. Конфетти). На USB-носителе или </w:t>
      </w:r>
      <w:proofErr w:type="gramStart"/>
      <w:r w:rsidRPr="00427EB0">
        <w:rPr>
          <w:rFonts w:ascii="Inher" w:hAnsi="Inher"/>
        </w:rPr>
        <w:t xml:space="preserve">CD-диске </w:t>
      </w:r>
      <w:proofErr w:type="gramEnd"/>
      <w:r w:rsidRPr="00427EB0">
        <w:rPr>
          <w:rFonts w:ascii="Inher" w:hAnsi="Inher"/>
        </w:rPr>
        <w:t>не должно быть других файлов, кроме конкурсной программы.</w:t>
      </w:r>
    </w:p>
    <w:p w14:paraId="4F799DA5" w14:textId="77777777" w:rsidR="00213795" w:rsidRPr="00427EB0" w:rsidRDefault="00BA1905" w:rsidP="006B0D91">
      <w:pPr>
        <w:spacing w:after="0" w:line="240" w:lineRule="auto"/>
        <w:rPr>
          <w:rFonts w:ascii="Inher" w:hAnsi="Inher"/>
        </w:rPr>
      </w:pPr>
      <w:r w:rsidRPr="00427EB0">
        <w:rPr>
          <w:rFonts w:ascii="Inher" w:hAnsi="Inher"/>
        </w:rPr>
        <w:t>*Оргкомитет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</w:t>
      </w:r>
    </w:p>
    <w:p w14:paraId="07A1AFBE" w14:textId="77777777" w:rsidR="006B0D91" w:rsidRPr="00427EB0" w:rsidRDefault="006B0D91" w:rsidP="006B0D91">
      <w:pPr>
        <w:spacing w:after="0" w:line="240" w:lineRule="auto"/>
        <w:rPr>
          <w:rFonts w:ascii="Inher" w:hAnsi="Inher"/>
        </w:rPr>
      </w:pPr>
    </w:p>
    <w:p w14:paraId="60DFB59B" w14:textId="77777777" w:rsidR="008723A5" w:rsidRPr="00427EB0" w:rsidRDefault="008723A5" w:rsidP="006B0D91">
      <w:pPr>
        <w:spacing w:after="0" w:line="240" w:lineRule="auto"/>
        <w:rPr>
          <w:rFonts w:ascii="Inher" w:hAnsi="Inher"/>
          <w:b/>
        </w:rPr>
      </w:pPr>
      <w:r w:rsidRPr="00427EB0">
        <w:rPr>
          <w:rFonts w:ascii="Inher" w:hAnsi="Inher"/>
          <w:b/>
        </w:rPr>
        <w:t>Требования к оформлению работ в номинации «ВЫСТАВКА».</w:t>
      </w:r>
    </w:p>
    <w:p w14:paraId="0146F43F" w14:textId="77777777" w:rsidR="008723A5" w:rsidRPr="00427EB0" w:rsidRDefault="008723A5" w:rsidP="006B0D91">
      <w:pPr>
        <w:spacing w:after="0" w:line="240" w:lineRule="auto"/>
        <w:rPr>
          <w:rFonts w:ascii="Inher" w:hAnsi="Inher"/>
        </w:rPr>
      </w:pPr>
      <w:r w:rsidRPr="00427EB0">
        <w:rPr>
          <w:rFonts w:ascii="Inher" w:hAnsi="Inher"/>
        </w:rPr>
        <w:t xml:space="preserve">Участие может быть как индивидуальным, так и коллективным. При коллективном участии, заявка заполняется на коллективную работу, либо на группу-участника </w:t>
      </w:r>
      <w:proofErr w:type="gramStart"/>
      <w:r w:rsidRPr="00427EB0">
        <w:rPr>
          <w:rFonts w:ascii="Inher" w:hAnsi="Inher"/>
        </w:rPr>
        <w:t>( без</w:t>
      </w:r>
      <w:proofErr w:type="gramEnd"/>
      <w:r w:rsidRPr="00427EB0">
        <w:rPr>
          <w:rFonts w:ascii="Inher" w:hAnsi="Inher"/>
        </w:rPr>
        <w:t xml:space="preserve"> перечисления фамилий)</w:t>
      </w:r>
    </w:p>
    <w:p w14:paraId="1A14CECF" w14:textId="77777777" w:rsidR="008723A5" w:rsidRPr="00427EB0" w:rsidRDefault="008723A5" w:rsidP="006B0D91">
      <w:pPr>
        <w:spacing w:after="0" w:line="240" w:lineRule="auto"/>
        <w:rPr>
          <w:rFonts w:ascii="Inher" w:hAnsi="Inher"/>
        </w:rPr>
      </w:pPr>
      <w:proofErr w:type="gramStart"/>
      <w:r w:rsidRPr="00427EB0">
        <w:rPr>
          <w:rFonts w:ascii="Inher" w:hAnsi="Inher"/>
        </w:rPr>
        <w:t>!Фамилия</w:t>
      </w:r>
      <w:proofErr w:type="gramEnd"/>
      <w:r w:rsidRPr="00427EB0">
        <w:rPr>
          <w:rFonts w:ascii="Inher" w:hAnsi="Inher"/>
        </w:rPr>
        <w:t xml:space="preserve"> участника в дипломе возможна только при индивидуальном участии.</w:t>
      </w:r>
    </w:p>
    <w:p w14:paraId="2B4E9E56" w14:textId="77777777" w:rsidR="008723A5" w:rsidRPr="00427EB0" w:rsidRDefault="008723A5" w:rsidP="006B0D91">
      <w:pPr>
        <w:spacing w:after="0" w:line="240" w:lineRule="auto"/>
        <w:rPr>
          <w:rFonts w:ascii="Inher" w:hAnsi="Inher"/>
        </w:rPr>
      </w:pPr>
      <w:r w:rsidRPr="00427EB0">
        <w:rPr>
          <w:rFonts w:ascii="Inher" w:hAnsi="Inher"/>
        </w:rPr>
        <w:t>Одно участие включает в себя один диплом и одну награду. Одно участие допускает не более 3 работ.</w:t>
      </w:r>
    </w:p>
    <w:p w14:paraId="021D24FF" w14:textId="77777777" w:rsidR="008723A5" w:rsidRPr="00427EB0" w:rsidRDefault="008723A5" w:rsidP="006B0D91">
      <w:pPr>
        <w:spacing w:after="0" w:line="240" w:lineRule="auto"/>
        <w:rPr>
          <w:rFonts w:ascii="Inher" w:hAnsi="Inher"/>
        </w:rPr>
      </w:pPr>
      <w:r w:rsidRPr="00427EB0">
        <w:rPr>
          <w:rFonts w:ascii="Inher" w:hAnsi="Inher"/>
        </w:rPr>
        <w:t>Формат свободный. Работы принимаются в оформленном виде - для рисунков необходимы паспарту и этикетка в правом нижнем углу, для писанок и поделок - таблички. Этикетка или табличка должны содержать: название работы, фамилию, имя и возраст автора, город (область, край), название образовательного учреждения, Ф.И.О педагога. Работы возвращаются.</w:t>
      </w:r>
    </w:p>
    <w:p w14:paraId="3320FB01" w14:textId="77777777" w:rsidR="008723A5" w:rsidRPr="00427EB0" w:rsidRDefault="008723A5" w:rsidP="008723A5">
      <w:pPr>
        <w:rPr>
          <w:rFonts w:ascii="Inher" w:hAnsi="Inher"/>
        </w:rPr>
      </w:pPr>
    </w:p>
    <w:p w14:paraId="134A2594" w14:textId="77777777" w:rsidR="008723A5" w:rsidRPr="00427EB0" w:rsidRDefault="008723A5" w:rsidP="006B0D91">
      <w:pPr>
        <w:spacing w:after="0" w:line="240" w:lineRule="auto"/>
        <w:rPr>
          <w:rFonts w:ascii="Inher" w:hAnsi="Inher"/>
          <w:b/>
        </w:rPr>
      </w:pPr>
      <w:r w:rsidRPr="00427EB0">
        <w:rPr>
          <w:rFonts w:ascii="Inher" w:hAnsi="Inher"/>
          <w:b/>
        </w:rPr>
        <w:t>Критерии оценки:</w:t>
      </w:r>
    </w:p>
    <w:p w14:paraId="1E906730" w14:textId="77777777" w:rsidR="008723A5" w:rsidRPr="00427EB0" w:rsidRDefault="008723A5" w:rsidP="006B0D91">
      <w:pPr>
        <w:spacing w:after="0" w:line="240" w:lineRule="auto"/>
        <w:rPr>
          <w:rFonts w:ascii="Inher" w:hAnsi="Inher"/>
        </w:rPr>
      </w:pPr>
      <w:r w:rsidRPr="00427EB0">
        <w:rPr>
          <w:rFonts w:ascii="Inher" w:hAnsi="Inher"/>
        </w:rPr>
        <w:t>•</w:t>
      </w:r>
      <w:r w:rsidRPr="00427EB0">
        <w:rPr>
          <w:rFonts w:ascii="Inher" w:hAnsi="Inher"/>
        </w:rPr>
        <w:tab/>
        <w:t>Техническое исполнительское мастерство, сложность репертуара, согласно номинации.</w:t>
      </w:r>
    </w:p>
    <w:p w14:paraId="24D3520D" w14:textId="77777777" w:rsidR="008723A5" w:rsidRPr="00427EB0" w:rsidRDefault="008723A5" w:rsidP="006B0D91">
      <w:pPr>
        <w:spacing w:after="0" w:line="240" w:lineRule="auto"/>
        <w:rPr>
          <w:rFonts w:ascii="Inher" w:hAnsi="Inher"/>
        </w:rPr>
      </w:pPr>
      <w:r w:rsidRPr="00427EB0">
        <w:rPr>
          <w:rFonts w:ascii="Inher" w:hAnsi="Inher"/>
        </w:rPr>
        <w:t>•</w:t>
      </w:r>
      <w:r w:rsidRPr="00427EB0">
        <w:rPr>
          <w:rFonts w:ascii="Inher" w:hAnsi="Inher"/>
        </w:rPr>
        <w:tab/>
        <w:t>Художественное впечатление- создание и раскрытие художественного образа, артистизм.</w:t>
      </w:r>
    </w:p>
    <w:p w14:paraId="59FF81FE" w14:textId="77777777" w:rsidR="008723A5" w:rsidRPr="00427EB0" w:rsidRDefault="008723A5" w:rsidP="006B0D91">
      <w:pPr>
        <w:spacing w:after="0" w:line="240" w:lineRule="auto"/>
        <w:rPr>
          <w:rFonts w:ascii="Inher" w:hAnsi="Inher"/>
        </w:rPr>
      </w:pPr>
      <w:r w:rsidRPr="00427EB0">
        <w:rPr>
          <w:rFonts w:ascii="Inher" w:hAnsi="Inher"/>
        </w:rPr>
        <w:t>•</w:t>
      </w:r>
      <w:r w:rsidRPr="00427EB0">
        <w:rPr>
          <w:rFonts w:ascii="Inher" w:hAnsi="Inher"/>
        </w:rPr>
        <w:tab/>
        <w:t xml:space="preserve">Сценическое оформление, режиссура, костюм, </w:t>
      </w:r>
      <w:proofErr w:type="spellStart"/>
      <w:r w:rsidRPr="00427EB0">
        <w:rPr>
          <w:rFonts w:ascii="Inher" w:hAnsi="Inher"/>
        </w:rPr>
        <w:t>этнографичность</w:t>
      </w:r>
      <w:proofErr w:type="spellEnd"/>
      <w:r w:rsidRPr="00427EB0">
        <w:rPr>
          <w:rFonts w:ascii="Inher" w:hAnsi="Inher"/>
        </w:rPr>
        <w:t xml:space="preserve"> - в народных номинациях.</w:t>
      </w:r>
    </w:p>
    <w:p w14:paraId="02B5D85C" w14:textId="77777777" w:rsidR="00097A89" w:rsidRDefault="00097A89" w:rsidP="006B0D91">
      <w:pPr>
        <w:spacing w:after="0" w:line="240" w:lineRule="auto"/>
        <w:rPr>
          <w:rFonts w:ascii="Inher" w:hAnsi="Inher"/>
        </w:rPr>
      </w:pPr>
    </w:p>
    <w:p w14:paraId="6A21BC7D" w14:textId="77777777" w:rsidR="00097A89" w:rsidRDefault="00097A89" w:rsidP="006B0D91">
      <w:pPr>
        <w:spacing w:after="0" w:line="240" w:lineRule="auto"/>
        <w:rPr>
          <w:rFonts w:ascii="Inher" w:hAnsi="Inher"/>
        </w:rPr>
      </w:pPr>
    </w:p>
    <w:p w14:paraId="32927D12" w14:textId="29919071" w:rsidR="00097A89" w:rsidRDefault="00097A89" w:rsidP="006B0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Состав </w:t>
      </w:r>
      <w:r w:rsidR="008723A5" w:rsidRPr="00097A89">
        <w:rPr>
          <w:rFonts w:ascii="Times New Roman" w:hAnsi="Times New Roman" w:cs="Times New Roman"/>
          <w:b/>
          <w:bCs/>
        </w:rPr>
        <w:t>жюри:</w:t>
      </w:r>
      <w:r w:rsidR="008723A5" w:rsidRPr="00097A89">
        <w:rPr>
          <w:rFonts w:ascii="Times New Roman" w:hAnsi="Times New Roman" w:cs="Times New Roman"/>
        </w:rPr>
        <w:t xml:space="preserve"> </w:t>
      </w:r>
    </w:p>
    <w:p w14:paraId="7209FCB8" w14:textId="4CF5B9EF" w:rsidR="00097A89" w:rsidRPr="00097A89" w:rsidRDefault="008723A5" w:rsidP="00097A89">
      <w:pPr>
        <w:spacing w:after="0" w:line="240" w:lineRule="auto"/>
        <w:rPr>
          <w:rFonts w:ascii="Times New Roman" w:eastAsia="Times New Roman" w:hAnsi="Times New Roman" w:cs="Times New Roman"/>
          <w:color w:val="17365D"/>
        </w:rPr>
      </w:pPr>
      <w:r w:rsidRPr="00097A89">
        <w:rPr>
          <w:rFonts w:ascii="Times New Roman" w:hAnsi="Times New Roman" w:cs="Times New Roman"/>
        </w:rPr>
        <w:t>жюри формируется оргкомитетом конкурса из числа ведущих специалистов</w:t>
      </w:r>
      <w:r w:rsidR="00097A89" w:rsidRPr="00097A89">
        <w:rPr>
          <w:rFonts w:ascii="Times New Roman" w:hAnsi="Times New Roman" w:cs="Times New Roman"/>
        </w:rPr>
        <w:t>,</w:t>
      </w:r>
      <w:r w:rsidR="00097A89" w:rsidRPr="00097A89">
        <w:rPr>
          <w:rFonts w:ascii="Times New Roman" w:eastAsia="Times New Roman" w:hAnsi="Times New Roman" w:cs="Times New Roman"/>
          <w:color w:val="17365D"/>
        </w:rPr>
        <w:t xml:space="preserve"> </w:t>
      </w:r>
      <w:r w:rsidR="00097A89" w:rsidRPr="00097A89">
        <w:rPr>
          <w:rFonts w:ascii="Times New Roman" w:eastAsia="Times New Roman" w:hAnsi="Times New Roman" w:cs="Times New Roman"/>
        </w:rPr>
        <w:t>педагогов творческих вузов</w:t>
      </w:r>
      <w:r w:rsidR="00097A89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097A89">
        <w:rPr>
          <w:rFonts w:ascii="Times New Roman" w:eastAsia="Times New Roman" w:hAnsi="Times New Roman" w:cs="Times New Roman"/>
        </w:rPr>
        <w:t>ссузов</w:t>
      </w:r>
      <w:proofErr w:type="spellEnd"/>
      <w:r w:rsidR="00097A89">
        <w:rPr>
          <w:rFonts w:ascii="Times New Roman" w:eastAsia="Times New Roman" w:hAnsi="Times New Roman" w:cs="Times New Roman"/>
        </w:rPr>
        <w:t xml:space="preserve">, </w:t>
      </w:r>
      <w:r w:rsidR="00097A89" w:rsidRPr="00097A89">
        <w:rPr>
          <w:rFonts w:ascii="Times New Roman" w:eastAsia="Times New Roman" w:hAnsi="Times New Roman" w:cs="Times New Roman"/>
        </w:rPr>
        <w:t>режиссеров, руководителей творческих коллективов, деятелей культуры и искусств.</w:t>
      </w:r>
      <w:r w:rsidR="00097A89">
        <w:rPr>
          <w:rFonts w:ascii="Times New Roman" w:eastAsia="Times New Roman" w:hAnsi="Times New Roman" w:cs="Times New Roman"/>
          <w:color w:val="17365D"/>
        </w:rPr>
        <w:t xml:space="preserve"> </w:t>
      </w:r>
      <w:r w:rsidR="00097A89" w:rsidRPr="00097A89">
        <w:rPr>
          <w:rFonts w:ascii="Times New Roman" w:hAnsi="Times New Roman" w:cs="Times New Roman"/>
        </w:rPr>
        <w:t>Состав жюри</w:t>
      </w:r>
      <w:r w:rsidRPr="00097A89">
        <w:rPr>
          <w:rFonts w:ascii="Times New Roman" w:hAnsi="Times New Roman" w:cs="Times New Roman"/>
        </w:rPr>
        <w:t xml:space="preserve"> и не разглашается до начала конкурса.</w:t>
      </w:r>
    </w:p>
    <w:p w14:paraId="4020B337" w14:textId="607E8D92" w:rsidR="00097A89" w:rsidRPr="00097A89" w:rsidRDefault="00097A89" w:rsidP="00097A89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97A89">
        <w:rPr>
          <w:rFonts w:ascii="Times New Roman" w:eastAsia="Times New Roman" w:hAnsi="Times New Roman" w:cs="Times New Roman"/>
        </w:rPr>
        <w:t xml:space="preserve">Члены жюри оценивают выступления участников по 10-балльной системе. При выставлении итоговой оценки участнику, учитывается мнение всех членов жюри. Приоритетное право голоса отдаётся члену жюри в профильной номинации. </w:t>
      </w:r>
    </w:p>
    <w:p w14:paraId="56185021" w14:textId="139E6F4E" w:rsidR="00097A89" w:rsidRPr="00097A89" w:rsidRDefault="00097A89" w:rsidP="00097A89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97A89">
        <w:rPr>
          <w:rFonts w:ascii="Times New Roman" w:eastAsia="Times New Roman" w:hAnsi="Times New Roman" w:cs="Times New Roman"/>
        </w:rPr>
        <w:t>По окончании конкурса-фестиваля участники и педагоги имеют возможность проконсультироваться с членами жюри по конкурсным выступлениям.</w:t>
      </w:r>
    </w:p>
    <w:p w14:paraId="78802B86" w14:textId="77777777" w:rsidR="00097A89" w:rsidRPr="00097A89" w:rsidRDefault="00097A89" w:rsidP="00097A89">
      <w:pPr>
        <w:pStyle w:val="a7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97A89">
        <w:rPr>
          <w:rFonts w:ascii="Times New Roman" w:hAnsi="Times New Roman" w:cs="Times New Roman"/>
        </w:rPr>
        <w:t xml:space="preserve">Жюри имеет право делить, присуждать и не присуждать призовые места; </w:t>
      </w:r>
    </w:p>
    <w:p w14:paraId="68129D1A" w14:textId="77777777" w:rsidR="00097A89" w:rsidRPr="00097A89" w:rsidRDefault="00097A89" w:rsidP="00097A89">
      <w:pPr>
        <w:spacing w:after="0" w:line="240" w:lineRule="auto"/>
        <w:rPr>
          <w:rFonts w:ascii="Times New Roman" w:hAnsi="Times New Roman" w:cs="Times New Roman"/>
        </w:rPr>
      </w:pPr>
      <w:r w:rsidRPr="00097A89">
        <w:rPr>
          <w:rFonts w:ascii="Times New Roman" w:hAnsi="Times New Roman" w:cs="Times New Roman"/>
        </w:rPr>
        <w:t xml:space="preserve">награждать участников специальными грамотами (призами). </w:t>
      </w:r>
    </w:p>
    <w:p w14:paraId="74C443ED" w14:textId="17C69EE0" w:rsidR="00097A89" w:rsidRPr="00AC7BF5" w:rsidRDefault="00097A89" w:rsidP="00097A8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7BF5">
        <w:rPr>
          <w:rFonts w:ascii="Times New Roman" w:hAnsi="Times New Roman" w:cs="Times New Roman"/>
          <w:b/>
          <w:bCs/>
        </w:rPr>
        <w:t>Решение жюри оформляется протоколом</w:t>
      </w:r>
      <w:r w:rsidR="00AC7BF5">
        <w:rPr>
          <w:rFonts w:ascii="Times New Roman" w:hAnsi="Times New Roman" w:cs="Times New Roman"/>
          <w:b/>
          <w:bCs/>
        </w:rPr>
        <w:t xml:space="preserve"> и</w:t>
      </w:r>
      <w:r w:rsidRPr="00AC7BF5">
        <w:rPr>
          <w:rFonts w:ascii="Times New Roman" w:hAnsi="Times New Roman" w:cs="Times New Roman"/>
          <w:b/>
          <w:bCs/>
        </w:rPr>
        <w:t xml:space="preserve"> не подлежит обсуждению и пересмотру.</w:t>
      </w:r>
    </w:p>
    <w:p w14:paraId="17D76AAF" w14:textId="7990FA4C" w:rsidR="00097A89" w:rsidRPr="00097A89" w:rsidRDefault="00097A89" w:rsidP="00097A89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97A89">
        <w:rPr>
          <w:rFonts w:ascii="Times New Roman" w:eastAsia="Times New Roman" w:hAnsi="Times New Roman" w:cs="Times New Roman"/>
        </w:rPr>
        <w:t>Просмотр итогового протокола, либо оценочных листов членов жюри возможен только с разрешения организационного комитета по окончании конкурсных прослушиваний. Данная процедура осуществляется по письменному запросу исключительно от руководителя или педагога коллектива (солиста).</w:t>
      </w:r>
    </w:p>
    <w:p w14:paraId="49DF2A59" w14:textId="77777777" w:rsidR="00097A89" w:rsidRPr="00097A89" w:rsidRDefault="00097A89" w:rsidP="00097A89">
      <w:pPr>
        <w:pStyle w:val="a7"/>
        <w:spacing w:after="0" w:line="240" w:lineRule="auto"/>
        <w:rPr>
          <w:rFonts w:ascii="Times New Roman" w:hAnsi="Times New Roman" w:cs="Times New Roman"/>
        </w:rPr>
      </w:pPr>
    </w:p>
    <w:p w14:paraId="1BDD463A" w14:textId="0055306E" w:rsidR="008723A5" w:rsidRPr="00427EB0" w:rsidRDefault="008723A5" w:rsidP="00AE57AD">
      <w:pPr>
        <w:spacing w:after="0" w:line="240" w:lineRule="auto"/>
        <w:rPr>
          <w:rFonts w:ascii="Inher" w:hAnsi="Inher"/>
        </w:rPr>
      </w:pPr>
      <w:r w:rsidRPr="00427EB0">
        <w:rPr>
          <w:rFonts w:ascii="Inher" w:hAnsi="Inher"/>
          <w:b/>
        </w:rPr>
        <w:t>Итоги</w:t>
      </w:r>
      <w:r w:rsidRPr="00427EB0">
        <w:rPr>
          <w:rFonts w:ascii="Inher" w:hAnsi="Inher"/>
        </w:rPr>
        <w:t>: Дипломами и памятными призами награждаются все участники.</w:t>
      </w:r>
    </w:p>
    <w:p w14:paraId="12DBEA60" w14:textId="77777777" w:rsidR="008723A5" w:rsidRPr="00427EB0" w:rsidRDefault="008723A5" w:rsidP="00AE57AD">
      <w:pPr>
        <w:spacing w:after="0" w:line="240" w:lineRule="auto"/>
        <w:rPr>
          <w:rFonts w:ascii="Inher" w:hAnsi="Inher"/>
        </w:rPr>
      </w:pPr>
      <w:r w:rsidRPr="00427EB0">
        <w:rPr>
          <w:rFonts w:ascii="Inher" w:hAnsi="Inher"/>
        </w:rPr>
        <w:t>Звания присуждаются по каждой номинации и в каждой возрастной категории, согласно количеству набранных баллов. Жюри оценивает конкурсное исполнение по 10-бальной системе.</w:t>
      </w:r>
    </w:p>
    <w:p w14:paraId="19BB2D69" w14:textId="77777777" w:rsidR="008723A5" w:rsidRPr="00427EB0" w:rsidRDefault="008723A5" w:rsidP="008723A5">
      <w:pPr>
        <w:rPr>
          <w:rFonts w:ascii="Inher" w:hAnsi="Inher"/>
        </w:rPr>
      </w:pPr>
      <w:r w:rsidRPr="00457334">
        <w:rPr>
          <w:rFonts w:ascii="Inher" w:hAnsi="Inher"/>
          <w:b/>
          <w:bCs/>
        </w:rPr>
        <w:lastRenderedPageBreak/>
        <w:t xml:space="preserve">Победителям </w:t>
      </w:r>
      <w:r w:rsidRPr="00427EB0">
        <w:rPr>
          <w:rFonts w:ascii="Inher" w:hAnsi="Inher"/>
        </w:rPr>
        <w:t xml:space="preserve">конкурса присваиваются в каждой категории и номинации звания «Лауреата» </w:t>
      </w:r>
      <w:proofErr w:type="gramStart"/>
      <w:r w:rsidRPr="00427EB0">
        <w:rPr>
          <w:rFonts w:ascii="Inher" w:hAnsi="Inher"/>
        </w:rPr>
        <w:t>I,II</w:t>
      </w:r>
      <w:proofErr w:type="gramEnd"/>
      <w:r w:rsidRPr="00427EB0">
        <w:rPr>
          <w:rFonts w:ascii="Inher" w:hAnsi="Inher"/>
        </w:rPr>
        <w:t xml:space="preserve"> и III степеней (Рейтинг баллов - 10, 9 и 8 - соответственно). При полученном абсолютном большинстве баллов, возможно присуждение звания - Гран - При конкурса. </w:t>
      </w:r>
    </w:p>
    <w:p w14:paraId="3CC9C207" w14:textId="77777777" w:rsidR="008723A5" w:rsidRPr="00427EB0" w:rsidRDefault="008723A5" w:rsidP="008723A5">
      <w:pPr>
        <w:rPr>
          <w:rFonts w:ascii="Inher" w:hAnsi="Inher"/>
        </w:rPr>
      </w:pPr>
      <w:r w:rsidRPr="00457334">
        <w:rPr>
          <w:rFonts w:ascii="Inher" w:hAnsi="Inher"/>
          <w:b/>
          <w:bCs/>
        </w:rPr>
        <w:t>Конкурсантам,</w:t>
      </w:r>
      <w:r w:rsidRPr="00427EB0">
        <w:rPr>
          <w:rFonts w:ascii="Inher" w:hAnsi="Inher"/>
        </w:rPr>
        <w:t xml:space="preserve"> не вошедшим в число "Лауреатов" по решению жюри присуждаются звания «Дипломант» I,II и III степеней (Рейтинг баллов - 7, 6 и 5 - соответственно).Конкурсантам, набравшим менее 5 баллов выдается диплом "Участника".</w:t>
      </w:r>
    </w:p>
    <w:p w14:paraId="232558D1" w14:textId="77777777" w:rsidR="008723A5" w:rsidRPr="00427EB0" w:rsidRDefault="008723A5" w:rsidP="008723A5">
      <w:pPr>
        <w:rPr>
          <w:rFonts w:ascii="Inher" w:hAnsi="Inher"/>
        </w:rPr>
      </w:pPr>
      <w:r w:rsidRPr="00457334">
        <w:rPr>
          <w:rFonts w:ascii="Inher" w:hAnsi="Inher"/>
          <w:b/>
          <w:bCs/>
        </w:rPr>
        <w:t>Преподавателям,</w:t>
      </w:r>
      <w:r w:rsidRPr="00427EB0">
        <w:rPr>
          <w:rFonts w:ascii="Inher" w:hAnsi="Inher"/>
        </w:rPr>
        <w:t xml:space="preserve"> руководителям и концертмейстерам по решению жюри возможно присуждение специальных дипломов: «За сохранение национальных культурных традиций», «За лучшую постановку», «За лучшую педагогическую работу», «Лучший концертмейстер», и пр.</w:t>
      </w:r>
    </w:p>
    <w:p w14:paraId="357C1DCA" w14:textId="77777777" w:rsidR="00A74F37" w:rsidRPr="006505B4" w:rsidRDefault="00A74F37" w:rsidP="00A74F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8064638"/>
      <w:r w:rsidRPr="006505B4">
        <w:rPr>
          <w:rFonts w:ascii="Times New Roman" w:hAnsi="Times New Roman" w:cs="Times New Roman"/>
          <w:b/>
          <w:bCs/>
          <w:sz w:val="24"/>
          <w:szCs w:val="24"/>
        </w:rPr>
        <w:t>Регламент награждения:</w:t>
      </w:r>
    </w:p>
    <w:p w14:paraId="758F944A" w14:textId="77777777" w:rsidR="00A74F37" w:rsidRPr="00C73CDF" w:rsidRDefault="00A74F37" w:rsidP="00A74F37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*Награждение проводится в определенный день программы конкурса. </w:t>
      </w:r>
    </w:p>
    <w:p w14:paraId="2038C6C8" w14:textId="77777777" w:rsidR="00A74F37" w:rsidRDefault="00A74F37" w:rsidP="00A74F37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Участники (представители от каждой заявки) обязаны присутствовать на награждении для вручения дипломов и наград. Неполученные награды не высылаются и </w:t>
      </w:r>
      <w:r>
        <w:rPr>
          <w:rFonts w:ascii="Times New Roman" w:hAnsi="Times New Roman" w:cs="Times New Roman"/>
        </w:rPr>
        <w:t xml:space="preserve">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r>
        <w:rPr>
          <w:rFonts w:ascii="Times New Roman" w:hAnsi="Times New Roman" w:cs="Times New Roman"/>
        </w:rPr>
        <w:t>.</w:t>
      </w:r>
    </w:p>
    <w:bookmarkEnd w:id="5"/>
    <w:p w14:paraId="3D2EAFB6" w14:textId="77777777" w:rsidR="00A74F37" w:rsidRDefault="00A74F37" w:rsidP="00A74F37">
      <w:pPr>
        <w:spacing w:after="0" w:line="240" w:lineRule="auto"/>
        <w:rPr>
          <w:rFonts w:ascii="Times New Roman" w:hAnsi="Times New Roman" w:cs="Times New Roman"/>
        </w:rPr>
      </w:pPr>
    </w:p>
    <w:p w14:paraId="4317B6C7" w14:textId="77777777" w:rsidR="00A74F37" w:rsidRPr="00D61069" w:rsidRDefault="00A74F37" w:rsidP="00A74F37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6" w:name="_Hlk48064621"/>
      <w:r w:rsidRPr="00D61069">
        <w:rPr>
          <w:rFonts w:ascii="Times New Roman" w:hAnsi="Times New Roman" w:cs="Times New Roman"/>
          <w:b/>
          <w:bCs/>
        </w:rPr>
        <w:t>ОТВЕТСТВЕННОСТЬ КОНКУРСАНТОВ</w:t>
      </w:r>
      <w:r>
        <w:rPr>
          <w:rFonts w:ascii="Times New Roman" w:hAnsi="Times New Roman" w:cs="Times New Roman"/>
          <w:b/>
          <w:bCs/>
        </w:rPr>
        <w:t xml:space="preserve"> / </w:t>
      </w:r>
      <w:r w:rsidRPr="00D61069">
        <w:rPr>
          <w:rFonts w:ascii="Times New Roman" w:hAnsi="Times New Roman" w:cs="Times New Roman"/>
          <w:b/>
          <w:bCs/>
        </w:rPr>
        <w:t>ПРЕДСТАВИТЕЛЕЙ</w:t>
      </w:r>
    </w:p>
    <w:p w14:paraId="7FCBCC14" w14:textId="77777777" w:rsidR="00A74F37" w:rsidRPr="00D61069" w:rsidRDefault="00A74F37" w:rsidP="00A74F3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1069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Руководители/родители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несовершеннолетних </w:t>
      </w:r>
      <w:r w:rsidRPr="00D61069">
        <w:rPr>
          <w:rFonts w:ascii="Times New Roman" w:hAnsi="Times New Roman" w:cs="Times New Roman"/>
          <w:b/>
          <w:bCs/>
          <w:sz w:val="24"/>
          <w:szCs w:val="24"/>
        </w:rPr>
        <w:t>участников конкурса при подаче заявки автоматически подтверждают согласие со всеми пунктами данного Положения.</w:t>
      </w:r>
    </w:p>
    <w:p w14:paraId="486108A9" w14:textId="77777777" w:rsidR="00A74F37" w:rsidRPr="003917A8" w:rsidRDefault="00A74F37" w:rsidP="00A74F37">
      <w:pPr>
        <w:pStyle w:val="a7"/>
        <w:numPr>
          <w:ilvl w:val="0"/>
          <w:numId w:val="24"/>
        </w:numPr>
        <w:spacing w:after="0" w:line="240" w:lineRule="auto"/>
        <w:ind w:left="0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917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Ответственность за жизнь и здоровье участников несут их родители, либо назначенные сопровождающие лица (руководители, родственники)!</w:t>
      </w:r>
    </w:p>
    <w:p w14:paraId="4D961CBA" w14:textId="77777777" w:rsidR="00A74F37" w:rsidRPr="00D61069" w:rsidRDefault="00A74F37" w:rsidP="00A74F37">
      <w:pPr>
        <w:pStyle w:val="a7"/>
        <w:numPr>
          <w:ilvl w:val="0"/>
          <w:numId w:val="24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 xml:space="preserve">Запрещается подавать заведомо несоответствующий хронометраж. </w:t>
      </w:r>
      <w:proofErr w:type="gramStart"/>
      <w:r w:rsidRPr="00D61069">
        <w:rPr>
          <w:rFonts w:ascii="Times New Roman" w:hAnsi="Times New Roman" w:cs="Times New Roman"/>
        </w:rPr>
        <w:t>В случае превышения заявленного времени,</w:t>
      </w:r>
      <w:proofErr w:type="gramEnd"/>
      <w:r w:rsidRPr="00D61069">
        <w:rPr>
          <w:rFonts w:ascii="Times New Roman" w:hAnsi="Times New Roman" w:cs="Times New Roman"/>
        </w:rPr>
        <w:t xml:space="preserve"> выступление не засчитывается, либо применяется штрафной - минус балл.</w:t>
      </w:r>
    </w:p>
    <w:p w14:paraId="12D8E38A" w14:textId="77777777" w:rsidR="00A74F37" w:rsidRPr="00D61069" w:rsidRDefault="00A74F37" w:rsidP="00A74F37">
      <w:pPr>
        <w:pStyle w:val="a7"/>
        <w:numPr>
          <w:ilvl w:val="0"/>
          <w:numId w:val="23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Запрещается использовать в выступлениях: разбрасывание сыпучих материалов по сцене, выпускание в зале воздушных шаров с газом,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</w:r>
    </w:p>
    <w:p w14:paraId="259DE20D" w14:textId="77777777" w:rsidR="00A74F37" w:rsidRPr="00D61069" w:rsidRDefault="00A74F37" w:rsidP="00A74F37">
      <w:pPr>
        <w:pStyle w:val="a7"/>
        <w:numPr>
          <w:ilvl w:val="0"/>
          <w:numId w:val="23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Конкурсные выступления проходят строго в соответствии с расписанием, составленном организатором конкурса-фестиваля. Проба сцены и звука проходят под строго регламентировано - руководством сотрудника оргкомитета организатора.</w:t>
      </w:r>
    </w:p>
    <w:p w14:paraId="34F5DA0D" w14:textId="77777777" w:rsidR="00A74F37" w:rsidRPr="00D61069" w:rsidRDefault="00A74F37" w:rsidP="00A74F37">
      <w:pPr>
        <w:pStyle w:val="a7"/>
        <w:numPr>
          <w:ilvl w:val="0"/>
          <w:numId w:val="23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Всю ответственность за соблюдение авторских прав несет исполнитель.</w:t>
      </w:r>
    </w:p>
    <w:p w14:paraId="56BAE995" w14:textId="77777777" w:rsidR="00A74F37" w:rsidRPr="003917A8" w:rsidRDefault="00A74F37" w:rsidP="00A74F37">
      <w:pPr>
        <w:pStyle w:val="a7"/>
        <w:numPr>
          <w:ilvl w:val="0"/>
          <w:numId w:val="23"/>
        </w:numPr>
        <w:spacing w:after="0" w:line="240" w:lineRule="auto"/>
        <w:ind w:left="0" w:hanging="284"/>
        <w:rPr>
          <w:rFonts w:ascii="Times New Roman" w:hAnsi="Times New Roman" w:cs="Times New Roman"/>
          <w:u w:val="single"/>
        </w:rPr>
      </w:pPr>
      <w:r w:rsidRPr="003917A8">
        <w:rPr>
          <w:rFonts w:ascii="Times New Roman" w:hAnsi="Times New Roman" w:cs="Times New Roman"/>
          <w:u w:val="single"/>
        </w:rPr>
        <w:t xml:space="preserve"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 без согласования с коллективом или отдельным исполнителем.  </w:t>
      </w:r>
    </w:p>
    <w:p w14:paraId="5B9FD032" w14:textId="77777777" w:rsidR="00A74F37" w:rsidRPr="00D61069" w:rsidRDefault="00A74F37" w:rsidP="00A74F37">
      <w:pPr>
        <w:spacing w:after="0" w:line="240" w:lineRule="auto"/>
        <w:rPr>
          <w:rFonts w:ascii="Times New Roman" w:hAnsi="Times New Roman" w:cs="Times New Roman"/>
          <w:b/>
        </w:rPr>
      </w:pPr>
    </w:p>
    <w:p w14:paraId="1D02EA8E" w14:textId="77777777" w:rsidR="00A74F37" w:rsidRPr="00D61069" w:rsidRDefault="00A74F37" w:rsidP="00A74F3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ЭТИКА ПОВЕДЕНИЯ</w:t>
      </w:r>
    </w:p>
    <w:p w14:paraId="13ECFBA4" w14:textId="77777777" w:rsidR="00A74F37" w:rsidRPr="00D61069" w:rsidRDefault="00A74F37" w:rsidP="00A74F37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Конкурсантам следует вести себя с достоинством, демонстрировать высокий уровень культуры, быть доброжелательными и толерантными по отношению к другим участникам, в том числе,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14:paraId="057E82F2" w14:textId="77777777" w:rsidR="00A74F37" w:rsidRPr="00D61069" w:rsidRDefault="00A74F37" w:rsidP="00A74F37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комнатах, придерживаться правил и этики поведения, изложенных в настоящем Положении, и ознакомить с ними конкурсантов, а также их родителей.</w:t>
      </w:r>
    </w:p>
    <w:p w14:paraId="61723283" w14:textId="77777777" w:rsidR="00A74F37" w:rsidRPr="00B40B3A" w:rsidRDefault="00A74F37" w:rsidP="00A74F37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Оргкомитет имеет право отстранить от участия отдельного исполнителя или коллектив за некорректное поведение во время проведения конкурса-фестиваля.</w:t>
      </w:r>
    </w:p>
    <w:bookmarkEnd w:id="6"/>
    <w:p w14:paraId="7508B90F" w14:textId="77777777" w:rsidR="00A74F37" w:rsidRDefault="00A74F37" w:rsidP="00A74F37">
      <w:pPr>
        <w:spacing w:after="0" w:line="240" w:lineRule="auto"/>
        <w:rPr>
          <w:rFonts w:ascii="Times New Roman" w:hAnsi="Times New Roman" w:cs="Times New Roman"/>
        </w:rPr>
      </w:pPr>
    </w:p>
    <w:p w14:paraId="2E9C89E8" w14:textId="77777777" w:rsidR="004A4572" w:rsidRPr="004A4572" w:rsidRDefault="004A4572" w:rsidP="004A4572">
      <w:pPr>
        <w:rPr>
          <w:rFonts w:ascii="Times New Roman" w:hAnsi="Times New Roman" w:cs="Times New Roman"/>
        </w:rPr>
      </w:pPr>
    </w:p>
    <w:p w14:paraId="57ABCCDC" w14:textId="77777777" w:rsidR="00427EB0" w:rsidRPr="000B0ED7" w:rsidRDefault="00427EB0" w:rsidP="00427EB0">
      <w:pPr>
        <w:rPr>
          <w:rFonts w:ascii="Inhert" w:hAnsi="Inhert"/>
          <w:color w:val="0070C0"/>
          <w:sz w:val="36"/>
          <w:szCs w:val="36"/>
        </w:rPr>
      </w:pPr>
      <w:r w:rsidRPr="000B0ED7">
        <w:rPr>
          <w:rFonts w:ascii="Inhert" w:hAnsi="Inhert"/>
          <w:color w:val="0070C0"/>
          <w:sz w:val="36"/>
          <w:szCs w:val="36"/>
        </w:rPr>
        <w:t>ПРОГРАММА ПОЕЗДКИ НА ФЕСТИВАЛЬ:</w:t>
      </w:r>
    </w:p>
    <w:p w14:paraId="74DF0908" w14:textId="4BC22C01" w:rsidR="00427EB0" w:rsidRPr="000B0ED7" w:rsidRDefault="00A74F37" w:rsidP="00427EB0">
      <w:pPr>
        <w:spacing w:after="0" w:line="240" w:lineRule="auto"/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</w:pPr>
      <w:r>
        <w:rPr>
          <w:rFonts w:ascii="Inhert" w:eastAsia="Times New Roman" w:hAnsi="Inhert" w:cs="Arial"/>
          <w:b/>
          <w:bCs/>
          <w:sz w:val="21"/>
          <w:szCs w:val="21"/>
          <w:lang w:eastAsia="ru-RU"/>
        </w:rPr>
        <w:t>2</w:t>
      </w:r>
      <w:r w:rsidR="00253AAD" w:rsidRPr="000B0ED7">
        <w:rPr>
          <w:rFonts w:ascii="Inhert" w:eastAsia="Times New Roman" w:hAnsi="Inhert" w:cs="Arial"/>
          <w:b/>
          <w:bCs/>
          <w:sz w:val="21"/>
          <w:szCs w:val="21"/>
          <w:lang w:eastAsia="ru-RU"/>
        </w:rPr>
        <w:t xml:space="preserve"> апреля</w:t>
      </w:r>
      <w:r w:rsidR="00427EB0" w:rsidRPr="000B0ED7">
        <w:rPr>
          <w:rFonts w:ascii="Inhert" w:eastAsia="Times New Roman" w:hAnsi="Inhert" w:cs="Arial"/>
          <w:b/>
          <w:bCs/>
          <w:sz w:val="21"/>
          <w:szCs w:val="21"/>
          <w:lang w:eastAsia="ru-RU"/>
        </w:rPr>
        <w:t> </w:t>
      </w:r>
      <w:r w:rsidR="00427EB0" w:rsidRPr="000B0ED7">
        <w:rPr>
          <w:rFonts w:ascii="Inhert" w:eastAsia="Times New Roman" w:hAnsi="Inhert" w:cs="Arial"/>
          <w:sz w:val="21"/>
          <w:szCs w:val="21"/>
          <w:lang w:eastAsia="ru-RU"/>
        </w:rPr>
        <w:t>– приезды на конкурс.</w:t>
      </w:r>
      <w:r w:rsidR="00427EB0"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 xml:space="preserve"> *Возможна встреча, </w:t>
      </w:r>
      <w:proofErr w:type="spellStart"/>
      <w:r w:rsidR="00427EB0"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автобусно</w:t>
      </w:r>
      <w:proofErr w:type="spellEnd"/>
      <w:r w:rsidR="00427EB0"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 xml:space="preserve">-пешеходная экскурсия «Блистательный Петербург» и трансферы в отель. </w:t>
      </w:r>
    </w:p>
    <w:p w14:paraId="2B6A7470" w14:textId="77777777" w:rsidR="00427EB0" w:rsidRPr="000B0ED7" w:rsidRDefault="00427EB0" w:rsidP="00427EB0">
      <w:pPr>
        <w:spacing w:after="0" w:line="240" w:lineRule="auto"/>
        <w:rPr>
          <w:rFonts w:ascii="Inhert" w:eastAsia="Times New Roman" w:hAnsi="Inhert" w:cs="Arial"/>
          <w:sz w:val="21"/>
          <w:szCs w:val="21"/>
          <w:lang w:eastAsia="ru-RU"/>
        </w:rPr>
      </w:pP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Камер</w:t>
      </w:r>
      <w:r w:rsidR="0010600A"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у</w:t>
      </w: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 xml:space="preserve"> хранения </w:t>
      </w:r>
      <w:r w:rsidR="0010600A"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 xml:space="preserve">отель </w:t>
      </w: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предоставляет</w:t>
      </w:r>
      <w:r w:rsidR="0010600A"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 xml:space="preserve"> конкурсантам</w:t>
      </w: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 xml:space="preserve"> бесплатно.</w:t>
      </w:r>
    </w:p>
    <w:p w14:paraId="2E01C255" w14:textId="77777777" w:rsidR="00253AAD" w:rsidRPr="000B0ED7" w:rsidRDefault="00427EB0" w:rsidP="00427EB0">
      <w:pPr>
        <w:spacing w:after="0" w:line="240" w:lineRule="auto"/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</w:pP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 xml:space="preserve">С </w:t>
      </w:r>
      <w:r w:rsidRPr="000B0ED7">
        <w:rPr>
          <w:rFonts w:ascii="Inhert" w:eastAsia="Times New Roman" w:hAnsi="Inhert" w:cs="Arial"/>
          <w:sz w:val="21"/>
          <w:szCs w:val="21"/>
          <w:lang w:eastAsia="ru-RU"/>
        </w:rPr>
        <w:t xml:space="preserve">14ч - заезды в отели конкурса. </w:t>
      </w:r>
      <w:r w:rsidR="00253AAD" w:rsidRPr="000B0ED7">
        <w:rPr>
          <w:rFonts w:ascii="Inhert" w:eastAsia="Times New Roman" w:hAnsi="Inhert" w:cs="Arial"/>
          <w:sz w:val="21"/>
          <w:szCs w:val="21"/>
          <w:lang w:eastAsia="ru-RU"/>
        </w:rPr>
        <w:t xml:space="preserve">С 15 до 17ч - </w:t>
      </w:r>
      <w:r w:rsidR="00253AAD"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р</w:t>
      </w: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егистрации в оргкомитете.</w:t>
      </w:r>
    </w:p>
    <w:p w14:paraId="148901F6" w14:textId="77777777" w:rsidR="00427EB0" w:rsidRPr="000B0ED7" w:rsidRDefault="00253AAD" w:rsidP="00427EB0">
      <w:pPr>
        <w:spacing w:after="0" w:line="240" w:lineRule="auto"/>
        <w:rPr>
          <w:rFonts w:ascii="Inhert" w:eastAsia="Times New Roman" w:hAnsi="Inhert" w:cs="Times New Roman"/>
          <w:b/>
          <w:bCs/>
          <w:sz w:val="21"/>
          <w:szCs w:val="21"/>
          <w:lang w:eastAsia="ru-RU"/>
        </w:rPr>
      </w:pP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При необходимости назначаются репетиции.</w:t>
      </w:r>
      <w:r w:rsidR="00427EB0" w:rsidRPr="000B0ED7">
        <w:rPr>
          <w:rFonts w:ascii="Inhert" w:eastAsia="Times New Roman" w:hAnsi="Inhert" w:cs="Arial"/>
          <w:sz w:val="21"/>
          <w:szCs w:val="21"/>
          <w:lang w:eastAsia="ru-RU"/>
        </w:rPr>
        <w:br/>
      </w:r>
      <w:r w:rsidR="00427EB0"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Возможен Обед*/ Ужин* в отеле</w:t>
      </w: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, согласно заказам.</w:t>
      </w:r>
      <w:r w:rsidR="00427EB0" w:rsidRPr="000B0ED7">
        <w:rPr>
          <w:rFonts w:ascii="Inhert" w:eastAsia="Times New Roman" w:hAnsi="Inhert" w:cs="Arial"/>
          <w:sz w:val="21"/>
          <w:szCs w:val="21"/>
          <w:lang w:eastAsia="ru-RU"/>
        </w:rPr>
        <w:br/>
      </w:r>
    </w:p>
    <w:p w14:paraId="671CEDFE" w14:textId="008AB6D0" w:rsidR="00427EB0" w:rsidRPr="000B0ED7" w:rsidRDefault="00A74F37" w:rsidP="00427EB0">
      <w:pPr>
        <w:spacing w:after="0" w:line="240" w:lineRule="auto"/>
        <w:rPr>
          <w:rFonts w:ascii="Inhert" w:eastAsia="Times New Roman" w:hAnsi="Inhert" w:cs="Arial"/>
          <w:b/>
          <w:sz w:val="21"/>
          <w:szCs w:val="21"/>
          <w:shd w:val="clear" w:color="auto" w:fill="FFFFFF"/>
          <w:lang w:eastAsia="ru-RU"/>
        </w:rPr>
      </w:pPr>
      <w:r>
        <w:rPr>
          <w:rFonts w:ascii="Inhert" w:eastAsia="Times New Roman" w:hAnsi="Inhert" w:cs="Times New Roman"/>
          <w:b/>
          <w:bCs/>
          <w:sz w:val="21"/>
          <w:szCs w:val="21"/>
          <w:lang w:eastAsia="ru-RU"/>
        </w:rPr>
        <w:t>3</w:t>
      </w:r>
      <w:r w:rsidR="00253AAD" w:rsidRPr="000B0ED7">
        <w:rPr>
          <w:rFonts w:ascii="Inhert" w:eastAsia="Times New Roman" w:hAnsi="Inhert" w:cs="Times New Roman"/>
          <w:b/>
          <w:bCs/>
          <w:sz w:val="21"/>
          <w:szCs w:val="21"/>
          <w:lang w:eastAsia="ru-RU"/>
        </w:rPr>
        <w:t xml:space="preserve"> апреля </w:t>
      </w:r>
      <w:r w:rsidR="00427EB0" w:rsidRPr="000B0ED7">
        <w:rPr>
          <w:rFonts w:ascii="Inhert" w:eastAsia="Times New Roman" w:hAnsi="Inhert" w:cs="Times New Roman"/>
          <w:b/>
          <w:sz w:val="21"/>
          <w:szCs w:val="21"/>
          <w:lang w:eastAsia="ru-RU"/>
        </w:rPr>
        <w:t xml:space="preserve">– Завтрак в отеле. </w:t>
      </w:r>
      <w:r w:rsidR="00427EB0" w:rsidRPr="000B0ED7">
        <w:rPr>
          <w:rFonts w:ascii="Inhert" w:eastAsia="Times New Roman" w:hAnsi="Inhert" w:cs="Arial"/>
          <w:b/>
          <w:sz w:val="21"/>
          <w:szCs w:val="21"/>
          <w:shd w:val="clear" w:color="auto" w:fill="FFFFFF"/>
          <w:lang w:eastAsia="ru-RU"/>
        </w:rPr>
        <w:t xml:space="preserve">КОНКУРСНЫЙ ДЕНЬ. </w:t>
      </w:r>
    </w:p>
    <w:p w14:paraId="5BE308E1" w14:textId="77777777" w:rsidR="00427EB0" w:rsidRPr="000B0ED7" w:rsidRDefault="00253AAD" w:rsidP="00427EB0">
      <w:pPr>
        <w:spacing w:after="0" w:line="240" w:lineRule="auto"/>
        <w:rPr>
          <w:rFonts w:ascii="Inhert" w:eastAsia="Times New Roman" w:hAnsi="Inhert" w:cs="Times New Roman"/>
          <w:b/>
          <w:bCs/>
          <w:sz w:val="21"/>
          <w:szCs w:val="21"/>
          <w:lang w:eastAsia="ru-RU"/>
        </w:rPr>
      </w:pP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Репетиции, к</w:t>
      </w:r>
      <w:r w:rsidR="00427EB0"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онкурсные выступления</w:t>
      </w: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,</w:t>
      </w:r>
      <w:r w:rsidR="00427EB0"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 xml:space="preserve"> </w:t>
      </w: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и</w:t>
      </w:r>
      <w:r w:rsidR="00427EB0"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тоги, круглые столы и награждение.</w:t>
      </w:r>
      <w:r w:rsidR="00427EB0" w:rsidRPr="000B0ED7">
        <w:rPr>
          <w:rFonts w:ascii="Inhert" w:eastAsia="Times New Roman" w:hAnsi="Inhert" w:cs="Arial"/>
          <w:sz w:val="21"/>
          <w:szCs w:val="21"/>
          <w:lang w:eastAsia="ru-RU"/>
        </w:rPr>
        <w:br/>
      </w:r>
      <w:r w:rsidR="00427EB0"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Возможен при заказе - Обед*/ Ужин*.</w:t>
      </w:r>
      <w:r w:rsidR="00427EB0" w:rsidRPr="000B0ED7">
        <w:rPr>
          <w:rFonts w:ascii="Inhert" w:eastAsia="Times New Roman" w:hAnsi="Inhert" w:cs="Arial"/>
          <w:sz w:val="21"/>
          <w:szCs w:val="21"/>
          <w:lang w:eastAsia="ru-RU"/>
        </w:rPr>
        <w:br/>
      </w:r>
    </w:p>
    <w:p w14:paraId="2FD89740" w14:textId="1D95AC57" w:rsidR="00253AAD" w:rsidRPr="000B0ED7" w:rsidRDefault="00A74F37" w:rsidP="00427EB0">
      <w:pPr>
        <w:spacing w:after="0" w:line="240" w:lineRule="auto"/>
        <w:rPr>
          <w:rFonts w:ascii="Inhert" w:eastAsia="Times New Roman" w:hAnsi="Inhert" w:cs="Times New Roman"/>
          <w:sz w:val="21"/>
          <w:szCs w:val="21"/>
          <w:lang w:eastAsia="ru-RU"/>
        </w:rPr>
      </w:pPr>
      <w:r>
        <w:rPr>
          <w:rFonts w:ascii="Inhert" w:eastAsia="Times New Roman" w:hAnsi="Inhert" w:cs="Times New Roman"/>
          <w:b/>
          <w:bCs/>
          <w:sz w:val="21"/>
          <w:szCs w:val="21"/>
          <w:lang w:eastAsia="ru-RU"/>
        </w:rPr>
        <w:t>4</w:t>
      </w:r>
      <w:r w:rsidR="00253AAD" w:rsidRPr="000B0ED7">
        <w:rPr>
          <w:rFonts w:ascii="Inhert" w:eastAsia="Times New Roman" w:hAnsi="Inhert" w:cs="Times New Roman"/>
          <w:b/>
          <w:bCs/>
          <w:sz w:val="21"/>
          <w:szCs w:val="21"/>
          <w:lang w:eastAsia="ru-RU"/>
        </w:rPr>
        <w:t xml:space="preserve"> апреля </w:t>
      </w:r>
      <w:proofErr w:type="gramStart"/>
      <w:r w:rsidR="00253AAD" w:rsidRPr="000B0ED7">
        <w:rPr>
          <w:rFonts w:ascii="Inhert" w:eastAsia="Times New Roman" w:hAnsi="Inhert" w:cs="Times New Roman"/>
          <w:b/>
          <w:bCs/>
          <w:sz w:val="21"/>
          <w:szCs w:val="21"/>
          <w:lang w:eastAsia="ru-RU"/>
        </w:rPr>
        <w:t xml:space="preserve">-  </w:t>
      </w:r>
      <w:r w:rsidR="00253AAD" w:rsidRPr="000B0ED7">
        <w:rPr>
          <w:rFonts w:ascii="Inhert" w:eastAsia="Times New Roman" w:hAnsi="Inhert" w:cs="Times New Roman"/>
          <w:sz w:val="21"/>
          <w:szCs w:val="21"/>
          <w:lang w:eastAsia="ru-RU"/>
        </w:rPr>
        <w:t>Завтрак</w:t>
      </w:r>
      <w:proofErr w:type="gramEnd"/>
      <w:r w:rsidR="00253AAD" w:rsidRPr="000B0ED7">
        <w:rPr>
          <w:rFonts w:ascii="Inhert" w:eastAsia="Times New Roman" w:hAnsi="Inhert" w:cs="Times New Roman"/>
          <w:sz w:val="21"/>
          <w:szCs w:val="21"/>
          <w:lang w:eastAsia="ru-RU"/>
        </w:rPr>
        <w:t xml:space="preserve"> в отеле. Выезды по программе 3 дня/2 ночи.</w:t>
      </w:r>
    </w:p>
    <w:p w14:paraId="232F413A" w14:textId="57E89EE8" w:rsidR="00253AAD" w:rsidRPr="000B0ED7" w:rsidRDefault="00A74F37" w:rsidP="00427EB0">
      <w:pPr>
        <w:spacing w:after="0" w:line="240" w:lineRule="auto"/>
        <w:rPr>
          <w:rFonts w:ascii="Inhert" w:eastAsia="Times New Roman" w:hAnsi="Inhert" w:cs="Times New Roman"/>
          <w:sz w:val="21"/>
          <w:szCs w:val="21"/>
          <w:lang w:eastAsia="ru-RU"/>
        </w:rPr>
      </w:pPr>
      <w:r>
        <w:rPr>
          <w:rFonts w:ascii="Inhert" w:eastAsia="Times New Roman" w:hAnsi="Inhert" w:cs="Times New Roman"/>
          <w:b/>
          <w:bCs/>
          <w:sz w:val="21"/>
          <w:szCs w:val="21"/>
          <w:lang w:eastAsia="ru-RU"/>
        </w:rPr>
        <w:t>5</w:t>
      </w:r>
      <w:r w:rsidR="00253AAD" w:rsidRPr="000B0ED7">
        <w:rPr>
          <w:rFonts w:ascii="Inhert" w:eastAsia="Times New Roman" w:hAnsi="Inhert" w:cs="Times New Roman"/>
          <w:b/>
          <w:bCs/>
          <w:sz w:val="21"/>
          <w:szCs w:val="21"/>
          <w:lang w:eastAsia="ru-RU"/>
        </w:rPr>
        <w:t xml:space="preserve"> апреля</w:t>
      </w:r>
      <w:r w:rsidR="00427EB0" w:rsidRPr="000B0ED7">
        <w:rPr>
          <w:rFonts w:ascii="Inhert" w:eastAsia="Times New Roman" w:hAnsi="Inhert" w:cs="Times New Roman"/>
          <w:sz w:val="21"/>
          <w:szCs w:val="21"/>
          <w:lang w:eastAsia="ru-RU"/>
        </w:rPr>
        <w:t>- Завтрак в отеле. </w:t>
      </w:r>
      <w:r w:rsidR="00253AAD" w:rsidRPr="000B0ED7">
        <w:rPr>
          <w:rFonts w:ascii="Inhert" w:eastAsia="Times New Roman" w:hAnsi="Inhert" w:cs="Times New Roman"/>
          <w:sz w:val="21"/>
          <w:szCs w:val="21"/>
          <w:lang w:eastAsia="ru-RU"/>
        </w:rPr>
        <w:t>Выезды по программе 4 дня/3 ночи.</w:t>
      </w:r>
    </w:p>
    <w:p w14:paraId="66E612C7" w14:textId="77777777" w:rsidR="00427EB0" w:rsidRPr="000B0ED7" w:rsidRDefault="00427EB0" w:rsidP="00427EB0">
      <w:pPr>
        <w:spacing w:after="0" w:line="240" w:lineRule="auto"/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</w:pPr>
      <w:r w:rsidRPr="000B0ED7">
        <w:rPr>
          <w:rFonts w:ascii="Inhert" w:eastAsia="Times New Roman" w:hAnsi="Inhert" w:cs="Arial"/>
          <w:sz w:val="21"/>
          <w:szCs w:val="21"/>
          <w:lang w:eastAsia="ru-RU"/>
        </w:rPr>
        <w:t xml:space="preserve">Освобождение номеров – до </w:t>
      </w: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12ч. выезды из отелей.</w:t>
      </w:r>
    </w:p>
    <w:p w14:paraId="236B4BCA" w14:textId="77777777" w:rsidR="0010600A" w:rsidRPr="000B0ED7" w:rsidRDefault="0010600A" w:rsidP="0010600A">
      <w:pPr>
        <w:spacing w:after="0" w:line="240" w:lineRule="auto"/>
        <w:rPr>
          <w:rFonts w:ascii="Inhert" w:eastAsia="Times New Roman" w:hAnsi="Inhert" w:cs="Arial"/>
          <w:sz w:val="21"/>
          <w:szCs w:val="21"/>
          <w:lang w:eastAsia="ru-RU"/>
        </w:rPr>
      </w:pP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Камеру хранения отель предоставляет конкурсантам бесплатно.</w:t>
      </w:r>
    </w:p>
    <w:p w14:paraId="664742A5" w14:textId="77777777" w:rsidR="00427EB0" w:rsidRPr="000B0ED7" w:rsidRDefault="00427EB0" w:rsidP="00427EB0">
      <w:pPr>
        <w:spacing w:after="0" w:line="240" w:lineRule="auto"/>
        <w:rPr>
          <w:rFonts w:ascii="Inhert" w:eastAsia="Times New Roman" w:hAnsi="Inhert" w:cs="Arial"/>
          <w:sz w:val="21"/>
          <w:szCs w:val="21"/>
          <w:lang w:eastAsia="ru-RU"/>
        </w:rPr>
      </w:pPr>
      <w:r w:rsidRPr="000B0ED7">
        <w:rPr>
          <w:rFonts w:ascii="Inhert" w:eastAsia="Times New Roman" w:hAnsi="Inhert" w:cs="Arial"/>
          <w:sz w:val="21"/>
          <w:szCs w:val="21"/>
          <w:shd w:val="clear" w:color="auto" w:fill="FFFFFF"/>
          <w:lang w:eastAsia="ru-RU"/>
        </w:rPr>
        <w:t>*Трансферы, экскурсии, согласно заказам.</w:t>
      </w:r>
      <w:r w:rsidRPr="000B0ED7">
        <w:rPr>
          <w:rFonts w:ascii="Inhert" w:eastAsia="Times New Roman" w:hAnsi="Inhert" w:cs="Arial"/>
          <w:b/>
          <w:bCs/>
          <w:sz w:val="21"/>
          <w:szCs w:val="21"/>
          <w:lang w:eastAsia="ru-RU"/>
        </w:rPr>
        <w:br/>
      </w:r>
      <w:r w:rsidRPr="000B0ED7">
        <w:rPr>
          <w:rFonts w:ascii="Inhert" w:eastAsia="Times New Roman" w:hAnsi="Inhert" w:cs="Arial"/>
          <w:b/>
          <w:bCs/>
          <w:i/>
          <w:sz w:val="21"/>
          <w:szCs w:val="21"/>
          <w:lang w:eastAsia="ru-RU"/>
        </w:rPr>
        <w:t>В день приездов/отъездов/свободный день можно посетить:</w:t>
      </w:r>
      <w:r w:rsidRPr="000B0ED7">
        <w:rPr>
          <w:rFonts w:ascii="Inhert" w:eastAsia="Times New Roman" w:hAnsi="Inhert" w:cs="Arial"/>
          <w:i/>
          <w:sz w:val="21"/>
          <w:szCs w:val="21"/>
          <w:lang w:eastAsia="ru-RU"/>
        </w:rPr>
        <w:br/>
      </w:r>
      <w:r w:rsidRPr="000B0ED7">
        <w:rPr>
          <w:rFonts w:ascii="Inhert" w:eastAsia="Times New Roman" w:hAnsi="Inhert" w:cs="Arial"/>
          <w:i/>
          <w:sz w:val="21"/>
          <w:szCs w:val="21"/>
          <w:shd w:val="clear" w:color="auto" w:fill="FFFFFF"/>
          <w:lang w:eastAsia="ru-RU"/>
        </w:rPr>
        <w:t>Крупнейший музей русского искусства в мире - Русский Музей*</w:t>
      </w:r>
      <w:r w:rsidRPr="000B0ED7">
        <w:rPr>
          <w:rFonts w:ascii="Inhert" w:eastAsia="Times New Roman" w:hAnsi="Inhert" w:cs="Arial"/>
          <w:i/>
          <w:sz w:val="21"/>
          <w:szCs w:val="21"/>
          <w:lang w:eastAsia="ru-RU"/>
        </w:rPr>
        <w:br/>
      </w:r>
      <w:r w:rsidRPr="000B0ED7">
        <w:rPr>
          <w:rFonts w:ascii="Inhert" w:eastAsia="Times New Roman" w:hAnsi="Inhert" w:cs="Arial"/>
          <w:i/>
          <w:sz w:val="21"/>
          <w:szCs w:val="21"/>
          <w:shd w:val="clear" w:color="auto" w:fill="FFFFFF"/>
          <w:lang w:eastAsia="ru-RU"/>
        </w:rPr>
        <w:t>Храм Спас-на-Крови, Исаакиевский собор, Океанариум, Гранд-макет России, Музей-макет "Петровская Акватория",</w:t>
      </w:r>
      <w:r w:rsidRPr="000B0ED7">
        <w:rPr>
          <w:rFonts w:ascii="Inhert" w:eastAsia="Times New Roman" w:hAnsi="Inhert" w:cs="Arial"/>
          <w:i/>
          <w:sz w:val="21"/>
          <w:szCs w:val="21"/>
          <w:lang w:eastAsia="ru-RU"/>
        </w:rPr>
        <w:br/>
      </w:r>
      <w:r w:rsidRPr="000B0ED7">
        <w:rPr>
          <w:rFonts w:ascii="Inhert" w:eastAsia="Times New Roman" w:hAnsi="Inhert" w:cs="Arial"/>
          <w:i/>
          <w:sz w:val="21"/>
          <w:szCs w:val="21"/>
          <w:shd w:val="clear" w:color="auto" w:fill="FFFFFF"/>
          <w:lang w:eastAsia="ru-RU"/>
        </w:rPr>
        <w:t xml:space="preserve">Музей-заповедник "Царское село"*, </w:t>
      </w:r>
      <w:r w:rsidRPr="000B0ED7">
        <w:rPr>
          <w:rFonts w:ascii="Arial" w:hAnsi="Arial" w:cs="Arial"/>
          <w:i/>
          <w:sz w:val="20"/>
          <w:szCs w:val="20"/>
          <w:shd w:val="clear" w:color="auto" w:fill="FFFFFF"/>
        </w:rPr>
        <w:t>Екатерининский дворец с Янтарной комнатой.</w:t>
      </w:r>
      <w:r w:rsidRPr="000B0ED7">
        <w:rPr>
          <w:rFonts w:ascii="Inhert" w:eastAsia="Times New Roman" w:hAnsi="Inhert" w:cs="Arial"/>
          <w:i/>
          <w:sz w:val="20"/>
          <w:szCs w:val="20"/>
          <w:lang w:eastAsia="ru-RU"/>
        </w:rPr>
        <w:br/>
      </w:r>
      <w:r w:rsidRPr="000B0ED7">
        <w:rPr>
          <w:rFonts w:ascii="Inhert" w:eastAsia="Times New Roman" w:hAnsi="Inhert" w:cs="Arial"/>
          <w:i/>
          <w:sz w:val="21"/>
          <w:szCs w:val="21"/>
          <w:shd w:val="clear" w:color="auto" w:fill="FFFFFF"/>
          <w:lang w:eastAsia="ru-RU"/>
        </w:rPr>
        <w:t>Дворцово-парковый ансамбль города Павловск*, находящийся под защитой ЮНЕСКО</w:t>
      </w:r>
      <w:r w:rsidRPr="000B0ED7">
        <w:rPr>
          <w:rFonts w:ascii="Inhert" w:eastAsia="Times New Roman" w:hAnsi="Inhert" w:cs="Arial"/>
          <w:i/>
          <w:sz w:val="21"/>
          <w:szCs w:val="21"/>
          <w:lang w:eastAsia="ru-RU"/>
        </w:rPr>
        <w:br/>
      </w:r>
      <w:r w:rsidRPr="000B0ED7">
        <w:rPr>
          <w:rFonts w:ascii="Inhert" w:eastAsia="Times New Roman" w:hAnsi="Inhert" w:cs="Arial"/>
          <w:i/>
          <w:sz w:val="21"/>
          <w:szCs w:val="21"/>
          <w:shd w:val="clear" w:color="auto" w:fill="FFFFFF"/>
          <w:lang w:eastAsia="ru-RU"/>
        </w:rPr>
        <w:t>Город Гатчину и Гатчинской дворец с квестом для детей "Тайна Гатчинского клада"</w:t>
      </w:r>
      <w:r w:rsidRPr="000B0ED7">
        <w:rPr>
          <w:rFonts w:ascii="Inhert" w:eastAsia="Times New Roman" w:hAnsi="Inhert" w:cs="Arial"/>
          <w:i/>
          <w:sz w:val="21"/>
          <w:szCs w:val="21"/>
          <w:lang w:eastAsia="ru-RU"/>
        </w:rPr>
        <w:br/>
      </w:r>
      <w:r w:rsidRPr="000B0ED7">
        <w:rPr>
          <w:rFonts w:ascii="Inhert" w:eastAsia="Times New Roman" w:hAnsi="Inhert" w:cs="Arial"/>
          <w:i/>
          <w:sz w:val="21"/>
          <w:szCs w:val="21"/>
          <w:shd w:val="clear" w:color="auto" w:fill="FFFFFF"/>
          <w:lang w:eastAsia="ru-RU"/>
        </w:rPr>
        <w:t>Государственный музей-заповедник Петергоф* -  русский Версаль и многое другое.</w:t>
      </w:r>
    </w:p>
    <w:p w14:paraId="56D4B1F8" w14:textId="77777777" w:rsidR="00427EB0" w:rsidRPr="00C32D21" w:rsidRDefault="00427EB0" w:rsidP="00427EB0">
      <w:pPr>
        <w:rPr>
          <w:sz w:val="36"/>
          <w:szCs w:val="36"/>
        </w:rPr>
      </w:pPr>
      <w:r w:rsidRPr="00C32D21">
        <w:rPr>
          <w:sz w:val="36"/>
          <w:szCs w:val="36"/>
        </w:rPr>
        <w:t>_________________________________________________</w:t>
      </w:r>
    </w:p>
    <w:p w14:paraId="38BC64DD" w14:textId="77777777" w:rsidR="00427EB0" w:rsidRDefault="00427EB0" w:rsidP="00427EB0">
      <w:pPr>
        <w:spacing w:after="0" w:line="240" w:lineRule="auto"/>
        <w:rPr>
          <w:rFonts w:ascii="Inhert" w:hAnsi="Inhert" w:cs="Times New Roman"/>
          <w:b/>
          <w:color w:val="0070C0"/>
          <w:sz w:val="36"/>
          <w:szCs w:val="36"/>
        </w:rPr>
      </w:pPr>
      <w:bookmarkStart w:id="7" w:name="_Hlk536789124"/>
      <w:r w:rsidRPr="000F4BB8">
        <w:rPr>
          <w:rFonts w:ascii="Inhert" w:hAnsi="Inhert" w:cs="Times New Roman"/>
          <w:b/>
          <w:color w:val="0070C0"/>
          <w:sz w:val="36"/>
          <w:szCs w:val="36"/>
        </w:rPr>
        <w:t>ФИНАНСОВЫЕ УСЛОВИЯ УЧАСТИЯ:</w:t>
      </w:r>
    </w:p>
    <w:p w14:paraId="2E765019" w14:textId="77777777" w:rsidR="000B0ED7" w:rsidRPr="00A076DB" w:rsidRDefault="000B0ED7" w:rsidP="000B0ED7">
      <w:pPr>
        <w:spacing w:after="0" w:line="240" w:lineRule="auto"/>
        <w:rPr>
          <w:rFonts w:ascii="Inher" w:hAnsi="Inher" w:cs="Times New Roman"/>
        </w:rPr>
      </w:pPr>
      <w:bookmarkStart w:id="8" w:name="_Hlk9158405"/>
      <w:r w:rsidRPr="00A076DB">
        <w:rPr>
          <w:rFonts w:ascii="Inher" w:hAnsi="Inher" w:cs="Times New Roman"/>
        </w:rPr>
        <w:t xml:space="preserve">Все участники самостоятельно организовывают и оплачивают дорогу до Санкт-Петербурга и обратно. </w:t>
      </w:r>
    </w:p>
    <w:p w14:paraId="5582D9E5" w14:textId="77777777" w:rsidR="003175FB" w:rsidRPr="005A638A" w:rsidRDefault="003175FB" w:rsidP="003175FB">
      <w:pPr>
        <w:spacing w:after="0" w:line="240" w:lineRule="auto"/>
        <w:rPr>
          <w:rFonts w:ascii="Inher" w:hAnsi="Inher" w:cs="Times New Roman"/>
          <w:b/>
          <w:bCs/>
          <w:highlight w:val="yellow"/>
        </w:rPr>
      </w:pPr>
      <w:r w:rsidRPr="005A638A">
        <w:rPr>
          <w:rFonts w:ascii="Inher" w:hAnsi="Inher" w:cs="Times New Roman"/>
          <w:b/>
          <w:bCs/>
          <w:highlight w:val="yellow"/>
        </w:rPr>
        <w:t>Организационный комитет обеспечивает безопасность размещения делегаций.</w:t>
      </w:r>
    </w:p>
    <w:p w14:paraId="17EE073A" w14:textId="77777777" w:rsidR="003175FB" w:rsidRPr="005A638A" w:rsidRDefault="003175FB" w:rsidP="003175FB">
      <w:pPr>
        <w:spacing w:after="0"/>
        <w:rPr>
          <w:rFonts w:ascii="Inher" w:hAnsi="Inher" w:cs="Times New Roman"/>
          <w:b/>
          <w:bCs/>
          <w:highlight w:val="yellow"/>
        </w:rPr>
      </w:pPr>
      <w:r>
        <w:rPr>
          <w:rFonts w:ascii="Inher" w:hAnsi="Inher" w:cs="Times New Roman"/>
          <w:b/>
          <w:bCs/>
          <w:highlight w:val="yellow"/>
        </w:rPr>
        <w:t>В целях безопасности п</w:t>
      </w:r>
      <w:r w:rsidRPr="005A638A">
        <w:rPr>
          <w:rFonts w:ascii="Inher" w:hAnsi="Inher" w:cs="Times New Roman"/>
          <w:b/>
          <w:bCs/>
          <w:highlight w:val="yellow"/>
        </w:rPr>
        <w:t xml:space="preserve">роживание участников и сопровождающих зрителей обеспечивается исключительно оргкомитетом в аккредитованных отелях конкурса. </w:t>
      </w:r>
    </w:p>
    <w:p w14:paraId="2197F82A" w14:textId="77777777" w:rsidR="003175FB" w:rsidRPr="00651683" w:rsidRDefault="003175FB" w:rsidP="003175FB">
      <w:pPr>
        <w:spacing w:after="0"/>
        <w:rPr>
          <w:rFonts w:ascii="Inher" w:hAnsi="Inher" w:cs="Times New Roman"/>
          <w:highlight w:val="yellow"/>
        </w:rPr>
      </w:pPr>
      <w:r w:rsidRPr="00651683">
        <w:rPr>
          <w:rFonts w:ascii="Inher" w:hAnsi="Inher" w:cs="Times New Roman"/>
          <w:highlight w:val="yellow"/>
        </w:rPr>
        <w:t>Приобретение фестивального пакета для участников и сопровождающих зрителей – обязательно.</w:t>
      </w:r>
    </w:p>
    <w:p w14:paraId="31384148" w14:textId="77777777" w:rsidR="003175FB" w:rsidRPr="0053739C" w:rsidRDefault="003175FB" w:rsidP="003175FB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53739C">
        <w:rPr>
          <w:rFonts w:ascii="Inher" w:hAnsi="Inher" w:cs="Times New Roman"/>
          <w:b/>
          <w:sz w:val="24"/>
          <w:szCs w:val="24"/>
        </w:rPr>
        <w:t>В стоимость фестивальных пакетов всех категорий включено:</w:t>
      </w:r>
    </w:p>
    <w:p w14:paraId="562D2EB6" w14:textId="77777777" w:rsidR="003175FB" w:rsidRDefault="003175FB" w:rsidP="003175FB">
      <w:pPr>
        <w:pStyle w:val="a7"/>
        <w:numPr>
          <w:ilvl w:val="0"/>
          <w:numId w:val="17"/>
        </w:numPr>
        <w:spacing w:after="0" w:line="240" w:lineRule="auto"/>
        <w:rPr>
          <w:rFonts w:ascii="Inher" w:hAnsi="Inher" w:cs="Times New Roman"/>
        </w:rPr>
      </w:pPr>
      <w:r w:rsidRPr="0053739C">
        <w:rPr>
          <w:rFonts w:ascii="Inher" w:hAnsi="Inher" w:cs="Times New Roman"/>
        </w:rPr>
        <w:t>Аккредитация на вход и посещение всех конкурсных мероприятий</w:t>
      </w:r>
    </w:p>
    <w:p w14:paraId="1E65E7DE" w14:textId="77777777" w:rsidR="003175FB" w:rsidRDefault="003175FB" w:rsidP="003175FB">
      <w:pPr>
        <w:pStyle w:val="a7"/>
        <w:numPr>
          <w:ilvl w:val="0"/>
          <w:numId w:val="17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Обеспечение мер безопасности в отеле и на мероприятии.</w:t>
      </w:r>
    </w:p>
    <w:p w14:paraId="467CEAC4" w14:textId="77777777" w:rsidR="003175FB" w:rsidRPr="00A957E0" w:rsidRDefault="003175FB" w:rsidP="003175FB">
      <w:pPr>
        <w:pStyle w:val="a7"/>
        <w:numPr>
          <w:ilvl w:val="0"/>
          <w:numId w:val="17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П</w:t>
      </w:r>
      <w:r w:rsidRPr="00A076DB">
        <w:rPr>
          <w:rFonts w:ascii="Inher" w:hAnsi="Inher" w:cs="Times New Roman"/>
        </w:rPr>
        <w:t>роживание в отеле выбранной категории.</w:t>
      </w:r>
    </w:p>
    <w:p w14:paraId="4147471B" w14:textId="77777777" w:rsidR="003175FB" w:rsidRDefault="003175FB" w:rsidP="003175FB">
      <w:pPr>
        <w:pStyle w:val="a7"/>
        <w:numPr>
          <w:ilvl w:val="0"/>
          <w:numId w:val="17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Организация п</w:t>
      </w:r>
      <w:r w:rsidRPr="00A076DB">
        <w:rPr>
          <w:rFonts w:ascii="Inher" w:hAnsi="Inher" w:cs="Times New Roman"/>
        </w:rPr>
        <w:t>итани</w:t>
      </w:r>
      <w:r>
        <w:rPr>
          <w:rFonts w:ascii="Inher" w:hAnsi="Inher" w:cs="Times New Roman"/>
        </w:rPr>
        <w:t>я</w:t>
      </w:r>
      <w:r w:rsidRPr="00A076DB">
        <w:rPr>
          <w:rFonts w:ascii="Inher" w:hAnsi="Inher" w:cs="Times New Roman"/>
        </w:rPr>
        <w:t xml:space="preserve"> - завтраки (шведский стол).</w:t>
      </w:r>
    </w:p>
    <w:p w14:paraId="667FB1D8" w14:textId="77777777" w:rsidR="003175FB" w:rsidRPr="00096C52" w:rsidRDefault="003175FB" w:rsidP="003175FB">
      <w:pPr>
        <w:pStyle w:val="a7"/>
        <w:numPr>
          <w:ilvl w:val="0"/>
          <w:numId w:val="17"/>
        </w:numPr>
        <w:spacing w:after="0" w:line="240" w:lineRule="auto"/>
        <w:rPr>
          <w:rFonts w:ascii="Inher" w:hAnsi="Inher" w:cs="Times New Roman"/>
          <w:b/>
          <w:bCs/>
        </w:rPr>
      </w:pPr>
      <w:r w:rsidRPr="00096C52">
        <w:rPr>
          <w:rFonts w:ascii="Inher" w:hAnsi="Inher" w:cs="Times New Roman"/>
          <w:b/>
          <w:bCs/>
        </w:rPr>
        <w:t>Участие в одной номинации – без орг. взноса.</w:t>
      </w:r>
    </w:p>
    <w:p w14:paraId="4BD69FE8" w14:textId="77777777" w:rsidR="003175FB" w:rsidRDefault="003175FB" w:rsidP="003175FB">
      <w:pPr>
        <w:pStyle w:val="a7"/>
        <w:numPr>
          <w:ilvl w:val="0"/>
          <w:numId w:val="17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Награждение памятными призами, дипломами конкурса.</w:t>
      </w:r>
    </w:p>
    <w:p w14:paraId="03C16B77" w14:textId="77777777" w:rsidR="003175FB" w:rsidRPr="00A9134D" w:rsidRDefault="003175FB" w:rsidP="003175FB">
      <w:pPr>
        <w:pStyle w:val="a7"/>
        <w:numPr>
          <w:ilvl w:val="0"/>
          <w:numId w:val="17"/>
        </w:numPr>
        <w:spacing w:after="0" w:line="240" w:lineRule="auto"/>
        <w:rPr>
          <w:rFonts w:ascii="Inher" w:hAnsi="Inher" w:cs="Times New Roman"/>
        </w:rPr>
      </w:pPr>
      <w:r w:rsidRPr="00096C52">
        <w:rPr>
          <w:rFonts w:ascii="Inher" w:hAnsi="Inher" w:cs="Times New Roman"/>
          <w:b/>
          <w:bCs/>
        </w:rPr>
        <w:t>Для групп от 15 человек</w:t>
      </w:r>
      <w:r>
        <w:rPr>
          <w:rFonts w:ascii="Inher" w:hAnsi="Inher" w:cs="Times New Roman"/>
        </w:rPr>
        <w:t xml:space="preserve"> </w:t>
      </w:r>
      <w:r w:rsidRPr="00A9134D">
        <w:rPr>
          <w:rFonts w:ascii="Inher" w:hAnsi="Inher" w:cs="Times New Roman"/>
        </w:rPr>
        <w:t xml:space="preserve">– </w:t>
      </w:r>
      <w:r w:rsidRPr="00E2417F">
        <w:rPr>
          <w:rFonts w:ascii="Inher" w:hAnsi="Inher" w:cs="Times New Roman"/>
          <w:b/>
          <w:bCs/>
        </w:rPr>
        <w:t>участие во второй номинации коллектива –</w:t>
      </w:r>
      <w:r>
        <w:rPr>
          <w:rFonts w:ascii="Inher" w:hAnsi="Inher" w:cs="Times New Roman"/>
        </w:rPr>
        <w:t xml:space="preserve"> </w:t>
      </w:r>
      <w:r w:rsidRPr="00E2417F">
        <w:rPr>
          <w:rFonts w:ascii="Inher" w:hAnsi="Inher" w:cs="Times New Roman"/>
          <w:b/>
          <w:bCs/>
        </w:rPr>
        <w:t>предоставляется в подарок</w:t>
      </w:r>
      <w:r>
        <w:rPr>
          <w:rFonts w:ascii="Inher" w:hAnsi="Inher" w:cs="Times New Roman"/>
        </w:rPr>
        <w:t xml:space="preserve"> </w:t>
      </w:r>
      <w:r w:rsidRPr="00A9134D">
        <w:rPr>
          <w:rFonts w:ascii="Inher" w:hAnsi="Inher" w:cs="Times New Roman"/>
        </w:rPr>
        <w:t>(в группу зачитываются места сопровождающих)</w:t>
      </w:r>
    </w:p>
    <w:p w14:paraId="2E446217" w14:textId="77777777" w:rsidR="003175FB" w:rsidRPr="00A076DB" w:rsidRDefault="003175FB" w:rsidP="003175FB">
      <w:pPr>
        <w:pStyle w:val="a7"/>
        <w:numPr>
          <w:ilvl w:val="0"/>
          <w:numId w:val="17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Б</w:t>
      </w:r>
      <w:r w:rsidRPr="00A076DB">
        <w:rPr>
          <w:rFonts w:ascii="Inher" w:hAnsi="Inher" w:cs="Times New Roman"/>
        </w:rPr>
        <w:t>есплатно</w:t>
      </w:r>
      <w:r>
        <w:rPr>
          <w:rFonts w:ascii="Inher" w:hAnsi="Inher" w:cs="Times New Roman"/>
        </w:rPr>
        <w:t>е</w:t>
      </w:r>
      <w:r w:rsidRPr="00A076DB">
        <w:rPr>
          <w:rFonts w:ascii="Inher" w:hAnsi="Inher" w:cs="Times New Roman"/>
        </w:rPr>
        <w:t xml:space="preserve"> мест</w:t>
      </w:r>
      <w:r>
        <w:rPr>
          <w:rFonts w:ascii="Inher" w:hAnsi="Inher" w:cs="Times New Roman"/>
        </w:rPr>
        <w:t>о</w:t>
      </w:r>
      <w:r w:rsidRPr="00A076DB">
        <w:rPr>
          <w:rFonts w:ascii="Inher" w:hAnsi="Inher" w:cs="Times New Roman"/>
        </w:rPr>
        <w:t xml:space="preserve"> руководителям </w:t>
      </w:r>
      <w:r>
        <w:rPr>
          <w:rFonts w:ascii="Inher" w:hAnsi="Inher" w:cs="Times New Roman"/>
        </w:rPr>
        <w:t xml:space="preserve">коллективов </w:t>
      </w:r>
      <w:r w:rsidRPr="00A076DB">
        <w:rPr>
          <w:rFonts w:ascii="Inher" w:hAnsi="Inher" w:cs="Times New Roman"/>
        </w:rPr>
        <w:t>15+1</w:t>
      </w:r>
      <w:r>
        <w:rPr>
          <w:rFonts w:ascii="Inher" w:hAnsi="Inher" w:cs="Times New Roman"/>
        </w:rPr>
        <w:t xml:space="preserve">. </w:t>
      </w:r>
    </w:p>
    <w:p w14:paraId="1073C621" w14:textId="77777777" w:rsidR="003175FB" w:rsidRDefault="003175FB" w:rsidP="003175FB">
      <w:pPr>
        <w:pStyle w:val="a7"/>
        <w:numPr>
          <w:ilvl w:val="0"/>
          <w:numId w:val="17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 xml:space="preserve">Скидка на </w:t>
      </w:r>
      <w:r w:rsidRPr="00A076DB">
        <w:rPr>
          <w:rFonts w:ascii="Inher" w:hAnsi="Inher" w:cs="Times New Roman"/>
        </w:rPr>
        <w:t xml:space="preserve">размещение концертмейстеров </w:t>
      </w:r>
      <w:r>
        <w:rPr>
          <w:rFonts w:ascii="Inher" w:hAnsi="Inher" w:cs="Times New Roman"/>
        </w:rPr>
        <w:t xml:space="preserve">групп со </w:t>
      </w:r>
      <w:r w:rsidRPr="00A076DB">
        <w:rPr>
          <w:rFonts w:ascii="Inher" w:hAnsi="Inher" w:cs="Times New Roman"/>
        </w:rPr>
        <w:t>скидк</w:t>
      </w:r>
      <w:r>
        <w:rPr>
          <w:rFonts w:ascii="Inher" w:hAnsi="Inher" w:cs="Times New Roman"/>
        </w:rPr>
        <w:t>ой</w:t>
      </w:r>
      <w:r w:rsidRPr="00A076DB">
        <w:rPr>
          <w:rFonts w:ascii="Inher" w:hAnsi="Inher" w:cs="Times New Roman"/>
        </w:rPr>
        <w:t xml:space="preserve"> </w:t>
      </w:r>
      <w:r>
        <w:rPr>
          <w:rFonts w:ascii="Inher" w:hAnsi="Inher" w:cs="Times New Roman"/>
        </w:rPr>
        <w:t>до 50% (</w:t>
      </w:r>
      <w:r w:rsidRPr="00A076DB">
        <w:rPr>
          <w:rFonts w:ascii="Inher" w:hAnsi="Inher" w:cs="Times New Roman"/>
        </w:rPr>
        <w:t>рассчитывается по заявке</w:t>
      </w:r>
      <w:r>
        <w:rPr>
          <w:rFonts w:ascii="Inher" w:hAnsi="Inher" w:cs="Times New Roman"/>
        </w:rPr>
        <w:t>)</w:t>
      </w:r>
    </w:p>
    <w:p w14:paraId="1D8A4DC8" w14:textId="77777777" w:rsidR="000B0ED7" w:rsidRPr="00A076DB" w:rsidRDefault="000B0ED7" w:rsidP="000B0ED7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  <w:bookmarkStart w:id="9" w:name="_Hlk13243309"/>
    </w:p>
    <w:p w14:paraId="5DD6B5B1" w14:textId="7DA4344A" w:rsidR="000B0ED7" w:rsidRDefault="000B0ED7" w:rsidP="000B0ED7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  <w:r w:rsidRPr="00A076DB">
        <w:rPr>
          <w:rFonts w:ascii="Inher" w:hAnsi="Inher"/>
          <w:b/>
          <w:color w:val="0070C0"/>
          <w:sz w:val="28"/>
          <w:szCs w:val="28"/>
        </w:rPr>
        <w:t>Фестивальны</w:t>
      </w:r>
      <w:r>
        <w:rPr>
          <w:rFonts w:ascii="Inher" w:hAnsi="Inher"/>
          <w:b/>
          <w:color w:val="0070C0"/>
          <w:sz w:val="28"/>
          <w:szCs w:val="28"/>
        </w:rPr>
        <w:t>й</w:t>
      </w:r>
      <w:r w:rsidRPr="00A076DB">
        <w:rPr>
          <w:rFonts w:ascii="Inher" w:hAnsi="Inher"/>
          <w:b/>
          <w:color w:val="0070C0"/>
          <w:sz w:val="28"/>
          <w:szCs w:val="28"/>
        </w:rPr>
        <w:t xml:space="preserve"> пакет «Отель «Санкт-Петербург»</w:t>
      </w:r>
      <w:r w:rsidR="00886C6A">
        <w:rPr>
          <w:rFonts w:ascii="Inher" w:hAnsi="Inher"/>
          <w:b/>
          <w:color w:val="0070C0"/>
          <w:sz w:val="28"/>
          <w:szCs w:val="28"/>
        </w:rPr>
        <w:t xml:space="preserve"> -четыре звезды </w:t>
      </w:r>
      <w:r w:rsidRPr="00A076DB">
        <w:rPr>
          <w:rFonts w:ascii="Inher" w:hAnsi="Inher"/>
          <w:b/>
          <w:color w:val="0070C0"/>
          <w:sz w:val="28"/>
          <w:szCs w:val="28"/>
        </w:rPr>
        <w:t xml:space="preserve">**** </w:t>
      </w:r>
      <w:bookmarkStart w:id="10" w:name="_Hlk518651422"/>
    </w:p>
    <w:bookmarkEnd w:id="10"/>
    <w:p w14:paraId="5F88AAB3" w14:textId="230924BF" w:rsidR="000B0ED7" w:rsidRDefault="000B0ED7" w:rsidP="000B0ED7">
      <w:pPr>
        <w:spacing w:after="0" w:line="240" w:lineRule="auto"/>
        <w:rPr>
          <w:rFonts w:ascii="Inher" w:hAnsi="Inher"/>
          <w:b/>
          <w:sz w:val="20"/>
          <w:szCs w:val="20"/>
        </w:rPr>
      </w:pPr>
      <w:r w:rsidRPr="00A076DB">
        <w:rPr>
          <w:rFonts w:ascii="Inher" w:hAnsi="Inher"/>
          <w:b/>
          <w:sz w:val="24"/>
          <w:szCs w:val="24"/>
        </w:rPr>
        <w:t>2 ночи/3 дня - 6</w:t>
      </w:r>
      <w:r w:rsidR="00E20D6B">
        <w:rPr>
          <w:rFonts w:ascii="Inher" w:hAnsi="Inher"/>
          <w:b/>
          <w:sz w:val="24"/>
          <w:szCs w:val="24"/>
        </w:rPr>
        <w:t>5</w:t>
      </w:r>
      <w:r w:rsidRPr="00A076DB">
        <w:rPr>
          <w:rFonts w:ascii="Inher" w:hAnsi="Inher"/>
          <w:b/>
          <w:sz w:val="24"/>
          <w:szCs w:val="24"/>
        </w:rPr>
        <w:t>00 руб.</w:t>
      </w:r>
      <w:r w:rsidRPr="00EE0E4A">
        <w:rPr>
          <w:rFonts w:ascii="Inher" w:hAnsi="Inher"/>
          <w:i/>
        </w:rPr>
        <w:t xml:space="preserve"> </w:t>
      </w:r>
      <w:r>
        <w:rPr>
          <w:rFonts w:ascii="Inher" w:hAnsi="Inher"/>
          <w:i/>
        </w:rPr>
        <w:t xml:space="preserve"> </w:t>
      </w:r>
      <w:r w:rsidRPr="00AF3F75">
        <w:rPr>
          <w:rFonts w:ascii="Inher" w:hAnsi="Inher"/>
          <w:b/>
          <w:sz w:val="20"/>
          <w:szCs w:val="20"/>
        </w:rPr>
        <w:t xml:space="preserve">Даты: </w:t>
      </w:r>
      <w:proofErr w:type="gramStart"/>
      <w:r w:rsidR="006538C0" w:rsidRPr="001C33A7">
        <w:rPr>
          <w:rFonts w:ascii="Inher" w:hAnsi="Inher"/>
          <w:b/>
          <w:sz w:val="20"/>
          <w:szCs w:val="20"/>
        </w:rPr>
        <w:t>2</w:t>
      </w:r>
      <w:r w:rsidR="00AF3F75" w:rsidRPr="00AF3F75">
        <w:rPr>
          <w:rFonts w:ascii="Inher" w:hAnsi="Inher"/>
          <w:b/>
          <w:sz w:val="20"/>
          <w:szCs w:val="20"/>
        </w:rPr>
        <w:t>-</w:t>
      </w:r>
      <w:r w:rsidR="006538C0" w:rsidRPr="001C33A7">
        <w:rPr>
          <w:rFonts w:ascii="Inher" w:hAnsi="Inher"/>
          <w:b/>
          <w:sz w:val="20"/>
          <w:szCs w:val="20"/>
        </w:rPr>
        <w:t>4</w:t>
      </w:r>
      <w:proofErr w:type="gramEnd"/>
      <w:r w:rsidR="00AF3F75" w:rsidRPr="00AF3F75">
        <w:rPr>
          <w:rFonts w:ascii="Inher" w:hAnsi="Inher"/>
          <w:b/>
          <w:sz w:val="20"/>
          <w:szCs w:val="20"/>
        </w:rPr>
        <w:t xml:space="preserve"> апреля</w:t>
      </w:r>
    </w:p>
    <w:p w14:paraId="12E56C7C" w14:textId="3CD85305" w:rsidR="00886C6A" w:rsidRPr="00EE0E4A" w:rsidRDefault="00886C6A" w:rsidP="000B0ED7">
      <w:pPr>
        <w:spacing w:after="0" w:line="240" w:lineRule="auto"/>
        <w:rPr>
          <w:rFonts w:ascii="Inher" w:hAnsi="Inher"/>
          <w:i/>
        </w:rPr>
      </w:pPr>
      <w:r w:rsidRPr="00EE0E4A">
        <w:rPr>
          <w:rFonts w:ascii="Inher" w:hAnsi="Inher"/>
          <w:b/>
          <w:sz w:val="24"/>
          <w:szCs w:val="24"/>
        </w:rPr>
        <w:t xml:space="preserve">3 ночи/4 дня </w:t>
      </w:r>
      <w:r>
        <w:rPr>
          <w:rFonts w:ascii="Inher" w:hAnsi="Inher"/>
          <w:b/>
          <w:sz w:val="24"/>
          <w:szCs w:val="24"/>
        </w:rPr>
        <w:t>-</w:t>
      </w:r>
      <w:r w:rsidRPr="00EE0E4A">
        <w:rPr>
          <w:rFonts w:ascii="Inher" w:hAnsi="Inher"/>
          <w:b/>
          <w:sz w:val="24"/>
          <w:szCs w:val="24"/>
        </w:rPr>
        <w:t xml:space="preserve"> </w:t>
      </w:r>
      <w:r w:rsidR="00E20D6B">
        <w:rPr>
          <w:rFonts w:ascii="Inher" w:hAnsi="Inher"/>
          <w:b/>
          <w:sz w:val="24"/>
          <w:szCs w:val="24"/>
        </w:rPr>
        <w:t>79</w:t>
      </w:r>
      <w:r w:rsidRPr="00EE0E4A">
        <w:rPr>
          <w:rFonts w:ascii="Inher" w:hAnsi="Inher"/>
          <w:b/>
          <w:sz w:val="24"/>
          <w:szCs w:val="24"/>
        </w:rPr>
        <w:t xml:space="preserve">00 руб. </w:t>
      </w:r>
      <w:r>
        <w:rPr>
          <w:rFonts w:ascii="Inher" w:hAnsi="Inher"/>
          <w:b/>
          <w:sz w:val="24"/>
          <w:szCs w:val="24"/>
        </w:rPr>
        <w:t xml:space="preserve"> </w:t>
      </w:r>
      <w:r w:rsidRPr="00EE0E4A">
        <w:rPr>
          <w:rFonts w:ascii="Inher" w:hAnsi="Inher"/>
          <w:b/>
          <w:sz w:val="20"/>
          <w:szCs w:val="20"/>
        </w:rPr>
        <w:t xml:space="preserve">Даты: </w:t>
      </w:r>
      <w:proofErr w:type="gramStart"/>
      <w:r w:rsidR="006538C0" w:rsidRPr="001C33A7">
        <w:rPr>
          <w:rFonts w:ascii="Inher" w:hAnsi="Inher"/>
          <w:b/>
          <w:sz w:val="20"/>
          <w:szCs w:val="20"/>
        </w:rPr>
        <w:t>2</w:t>
      </w:r>
      <w:r>
        <w:rPr>
          <w:rFonts w:ascii="Inher" w:hAnsi="Inher"/>
          <w:b/>
          <w:sz w:val="20"/>
          <w:szCs w:val="20"/>
        </w:rPr>
        <w:t>-</w:t>
      </w:r>
      <w:r w:rsidR="006538C0" w:rsidRPr="001C33A7">
        <w:rPr>
          <w:rFonts w:ascii="Inher" w:hAnsi="Inher"/>
          <w:b/>
          <w:sz w:val="20"/>
          <w:szCs w:val="20"/>
        </w:rPr>
        <w:t>5</w:t>
      </w:r>
      <w:proofErr w:type="gramEnd"/>
      <w:r>
        <w:rPr>
          <w:rFonts w:ascii="Inher" w:hAnsi="Inher"/>
          <w:b/>
          <w:sz w:val="20"/>
          <w:szCs w:val="20"/>
        </w:rPr>
        <w:t xml:space="preserve"> апреля</w:t>
      </w:r>
    </w:p>
    <w:p w14:paraId="5D83FE23" w14:textId="77777777" w:rsidR="00E92C78" w:rsidRDefault="001D6872" w:rsidP="001D6872">
      <w:pPr>
        <w:spacing w:after="0" w:line="240" w:lineRule="auto"/>
        <w:rPr>
          <w:rFonts w:ascii="Inher" w:hAnsi="Inher"/>
          <w:color w:val="0070C0"/>
        </w:rPr>
      </w:pPr>
      <w:r w:rsidRPr="00433CFB">
        <w:rPr>
          <w:rFonts w:ascii="Inher" w:hAnsi="Inher"/>
          <w:color w:val="0070C0"/>
        </w:rPr>
        <w:lastRenderedPageBreak/>
        <w:t xml:space="preserve">Все номера </w:t>
      </w:r>
      <w:proofErr w:type="spellStart"/>
      <w:r w:rsidRPr="00433CFB">
        <w:rPr>
          <w:rFonts w:ascii="Inher" w:hAnsi="Inher"/>
          <w:color w:val="0070C0"/>
        </w:rPr>
        <w:t>реновированы</w:t>
      </w:r>
      <w:proofErr w:type="spellEnd"/>
      <w:r w:rsidRPr="00433CFB">
        <w:rPr>
          <w:rFonts w:ascii="Inher" w:hAnsi="Inher"/>
          <w:color w:val="0070C0"/>
        </w:rPr>
        <w:t xml:space="preserve"> и выполнены в скандинавском стандарте.</w:t>
      </w:r>
      <w:r w:rsidR="00D57FE0">
        <w:rPr>
          <w:rFonts w:ascii="Inher" w:hAnsi="Inher"/>
          <w:color w:val="0070C0"/>
        </w:rPr>
        <w:t xml:space="preserve"> </w:t>
      </w:r>
    </w:p>
    <w:p w14:paraId="3E07305F" w14:textId="3C171B6D" w:rsidR="001D6872" w:rsidRPr="001D6872" w:rsidRDefault="001D6872" w:rsidP="001D6872">
      <w:pPr>
        <w:spacing w:after="0" w:line="240" w:lineRule="auto"/>
        <w:rPr>
          <w:rFonts w:ascii="Inher" w:hAnsi="Inher"/>
          <w:color w:val="0070C0"/>
        </w:rPr>
      </w:pPr>
      <w:r>
        <w:rPr>
          <w:rFonts w:ascii="Inher" w:hAnsi="Inher"/>
        </w:rPr>
        <w:t>В номерах - чайники, туалетные принадлежности, тапочки, халаты.</w:t>
      </w:r>
    </w:p>
    <w:p w14:paraId="45D56586" w14:textId="7FF2BAA8" w:rsidR="001D6872" w:rsidRPr="00E92C78" w:rsidRDefault="001D6872" w:rsidP="001D6872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Завтрак- большой шведский стол</w:t>
      </w:r>
      <w:r w:rsidR="00E92C78" w:rsidRPr="00E92C78">
        <w:rPr>
          <w:rFonts w:ascii="Inher" w:hAnsi="Inher"/>
        </w:rPr>
        <w:t>.</w:t>
      </w:r>
    </w:p>
    <w:p w14:paraId="26A4A24B" w14:textId="77777777" w:rsidR="001D6872" w:rsidRDefault="001D6872" w:rsidP="001D6872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2(</w:t>
      </w:r>
      <w:proofErr w:type="gramStart"/>
      <w:r w:rsidRPr="00A076DB">
        <w:rPr>
          <w:rFonts w:ascii="Inher" w:hAnsi="Inher"/>
        </w:rPr>
        <w:t>3)местное</w:t>
      </w:r>
      <w:proofErr w:type="gramEnd"/>
      <w:r w:rsidRPr="00A076DB">
        <w:rPr>
          <w:rFonts w:ascii="Inher" w:hAnsi="Inher"/>
        </w:rPr>
        <w:t xml:space="preserve"> размещение с удобствами в номере</w:t>
      </w:r>
      <w:r>
        <w:rPr>
          <w:rFonts w:ascii="Inher" w:hAnsi="Inher"/>
        </w:rPr>
        <w:t xml:space="preserve"> ( 3 местное- в виде 2 местного номера с дополнительной евро-кроватью).</w:t>
      </w:r>
    </w:p>
    <w:p w14:paraId="1C61B021" w14:textId="77777777" w:rsidR="000B0ED7" w:rsidRPr="00A076DB" w:rsidRDefault="000B0ED7" w:rsidP="000B0ED7">
      <w:pPr>
        <w:spacing w:after="0" w:line="240" w:lineRule="auto"/>
        <w:rPr>
          <w:rFonts w:ascii="Inher" w:hAnsi="Inher"/>
        </w:rPr>
      </w:pPr>
    </w:p>
    <w:p w14:paraId="6AAEAB57" w14:textId="77777777" w:rsidR="000B0ED7" w:rsidRPr="00A076DB" w:rsidRDefault="000B0ED7" w:rsidP="000B0ED7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  <w:r w:rsidRPr="00A076DB">
        <w:rPr>
          <w:rFonts w:ascii="Inher" w:hAnsi="Inher"/>
          <w:b/>
          <w:color w:val="0070C0"/>
          <w:sz w:val="28"/>
          <w:szCs w:val="28"/>
        </w:rPr>
        <w:t>Фестивальный Пакет "Ученическая группа</w:t>
      </w:r>
      <w:r w:rsidRPr="00A076DB">
        <w:rPr>
          <w:rFonts w:ascii="Inher" w:hAnsi="Inher"/>
          <w:color w:val="0070C0"/>
          <w:sz w:val="28"/>
          <w:szCs w:val="28"/>
        </w:rPr>
        <w:t>»</w:t>
      </w:r>
    </w:p>
    <w:p w14:paraId="49F02224" w14:textId="77777777" w:rsidR="000B0ED7" w:rsidRPr="00CD7E05" w:rsidRDefault="000B0ED7" w:rsidP="000B0ED7">
      <w:pPr>
        <w:spacing w:after="0" w:line="240" w:lineRule="auto"/>
        <w:rPr>
          <w:rFonts w:ascii="Inher" w:hAnsi="Inher"/>
          <w:b/>
          <w:color w:val="0070C0"/>
        </w:rPr>
      </w:pPr>
      <w:r w:rsidRPr="00CD7E05">
        <w:rPr>
          <w:rFonts w:ascii="Inher" w:hAnsi="Inher"/>
          <w:b/>
          <w:color w:val="0070C0"/>
        </w:rPr>
        <w:t>"</w:t>
      </w:r>
      <w:r w:rsidRPr="00CD7E05">
        <w:rPr>
          <w:rFonts w:ascii="Inher" w:hAnsi="Inher"/>
          <w:b/>
          <w:color w:val="0070C0"/>
          <w:lang w:val="en-US"/>
        </w:rPr>
        <w:t>City</w:t>
      </w:r>
      <w:r w:rsidRPr="00CD7E05">
        <w:rPr>
          <w:rFonts w:ascii="Inher" w:hAnsi="Inher"/>
          <w:b/>
          <w:color w:val="0070C0"/>
        </w:rPr>
        <w:t xml:space="preserve"> </w:t>
      </w:r>
      <w:r w:rsidRPr="00CD7E05">
        <w:rPr>
          <w:rFonts w:ascii="Inher" w:hAnsi="Inher"/>
          <w:b/>
          <w:color w:val="0070C0"/>
          <w:lang w:val="en-US"/>
        </w:rPr>
        <w:t>Hotel</w:t>
      </w:r>
      <w:r w:rsidRPr="00CD7E05">
        <w:rPr>
          <w:rFonts w:ascii="Inher" w:hAnsi="Inher"/>
          <w:b/>
          <w:color w:val="0070C0"/>
        </w:rPr>
        <w:t xml:space="preserve"> </w:t>
      </w:r>
      <w:r w:rsidRPr="00CD7E05">
        <w:rPr>
          <w:rFonts w:ascii="Inher" w:hAnsi="Inher"/>
          <w:b/>
          <w:color w:val="0070C0"/>
          <w:lang w:val="en-US"/>
        </w:rPr>
        <w:t>Group</w:t>
      </w:r>
      <w:r w:rsidRPr="00CD7E05">
        <w:rPr>
          <w:rFonts w:ascii="Inher" w:hAnsi="Inher"/>
          <w:b/>
          <w:color w:val="0070C0"/>
        </w:rPr>
        <w:t>", Отель «</w:t>
      </w:r>
      <w:proofErr w:type="gramStart"/>
      <w:r w:rsidRPr="00CD7E05">
        <w:rPr>
          <w:rFonts w:ascii="Inher" w:hAnsi="Inher"/>
          <w:b/>
          <w:color w:val="0070C0"/>
        </w:rPr>
        <w:t>Турист»*</w:t>
      </w:r>
      <w:proofErr w:type="gramEnd"/>
      <w:r w:rsidRPr="00CD7E05">
        <w:rPr>
          <w:rFonts w:ascii="Inher" w:hAnsi="Inher"/>
          <w:b/>
          <w:color w:val="0070C0"/>
        </w:rPr>
        <w:t>*,  ул. Севастьянова , 3</w:t>
      </w:r>
    </w:p>
    <w:p w14:paraId="587B9A22" w14:textId="3C71408B" w:rsidR="000B0ED7" w:rsidRDefault="000B0ED7" w:rsidP="000B0ED7">
      <w:pPr>
        <w:spacing w:after="0" w:line="240" w:lineRule="auto"/>
        <w:rPr>
          <w:rFonts w:ascii="Inher" w:hAnsi="Inher"/>
          <w:b/>
          <w:sz w:val="20"/>
          <w:szCs w:val="20"/>
        </w:rPr>
      </w:pPr>
      <w:r w:rsidRPr="00A076DB">
        <w:rPr>
          <w:rFonts w:ascii="Inher" w:hAnsi="Inher"/>
          <w:b/>
        </w:rPr>
        <w:t>2 ночи/3 ночи - 5</w:t>
      </w:r>
      <w:r w:rsidR="00466A6B">
        <w:rPr>
          <w:rFonts w:ascii="Inher" w:hAnsi="Inher"/>
          <w:b/>
        </w:rPr>
        <w:t>3</w:t>
      </w:r>
      <w:r w:rsidRPr="00A076DB">
        <w:rPr>
          <w:rFonts w:ascii="Inher" w:hAnsi="Inher"/>
          <w:b/>
        </w:rPr>
        <w:t xml:space="preserve">00 руб. </w:t>
      </w:r>
      <w:r w:rsidR="00AF3F75" w:rsidRPr="00AF3F75">
        <w:rPr>
          <w:rFonts w:ascii="Inher" w:hAnsi="Inher"/>
          <w:b/>
          <w:sz w:val="20"/>
          <w:szCs w:val="20"/>
        </w:rPr>
        <w:t xml:space="preserve">Даты: </w:t>
      </w:r>
      <w:proofErr w:type="gramStart"/>
      <w:r w:rsidR="006538C0" w:rsidRPr="001C33A7">
        <w:rPr>
          <w:rFonts w:ascii="Inher" w:hAnsi="Inher"/>
          <w:b/>
          <w:sz w:val="20"/>
          <w:szCs w:val="20"/>
        </w:rPr>
        <w:t>2</w:t>
      </w:r>
      <w:r w:rsidR="00AF3F75" w:rsidRPr="00AF3F75">
        <w:rPr>
          <w:rFonts w:ascii="Inher" w:hAnsi="Inher"/>
          <w:b/>
          <w:sz w:val="20"/>
          <w:szCs w:val="20"/>
        </w:rPr>
        <w:t>-</w:t>
      </w:r>
      <w:r w:rsidR="006538C0" w:rsidRPr="001C33A7">
        <w:rPr>
          <w:rFonts w:ascii="Inher" w:hAnsi="Inher"/>
          <w:b/>
          <w:sz w:val="20"/>
          <w:szCs w:val="20"/>
        </w:rPr>
        <w:t>4</w:t>
      </w:r>
      <w:proofErr w:type="gramEnd"/>
      <w:r w:rsidR="00AF3F75" w:rsidRPr="00AF3F75">
        <w:rPr>
          <w:rFonts w:ascii="Inher" w:hAnsi="Inher"/>
          <w:b/>
          <w:sz w:val="20"/>
          <w:szCs w:val="20"/>
        </w:rPr>
        <w:t xml:space="preserve"> апреля</w:t>
      </w:r>
    </w:p>
    <w:p w14:paraId="1515CCFA" w14:textId="51B6F46C" w:rsidR="00886C6A" w:rsidRPr="00A076DB" w:rsidRDefault="00886C6A" w:rsidP="000B0ED7">
      <w:pPr>
        <w:spacing w:after="0" w:line="240" w:lineRule="auto"/>
        <w:rPr>
          <w:rFonts w:ascii="Inher" w:hAnsi="Inher"/>
          <w:b/>
        </w:rPr>
      </w:pPr>
      <w:r w:rsidRPr="00A076DB">
        <w:rPr>
          <w:rFonts w:ascii="Inher" w:hAnsi="Inher"/>
          <w:b/>
        </w:rPr>
        <w:t>3 ночи/4 дня - 5</w:t>
      </w:r>
      <w:r>
        <w:rPr>
          <w:rFonts w:ascii="Inher" w:hAnsi="Inher"/>
          <w:b/>
        </w:rPr>
        <w:t>9</w:t>
      </w:r>
      <w:r w:rsidRPr="00A076DB">
        <w:rPr>
          <w:rFonts w:ascii="Inher" w:hAnsi="Inher"/>
          <w:b/>
        </w:rPr>
        <w:t xml:space="preserve">00 руб.; </w:t>
      </w:r>
      <w:r w:rsidRPr="00EE0E4A">
        <w:rPr>
          <w:rFonts w:ascii="Inher" w:hAnsi="Inher"/>
          <w:b/>
          <w:sz w:val="20"/>
          <w:szCs w:val="20"/>
        </w:rPr>
        <w:t xml:space="preserve">Даты: </w:t>
      </w:r>
      <w:proofErr w:type="gramStart"/>
      <w:r w:rsidR="006538C0" w:rsidRPr="001C33A7">
        <w:rPr>
          <w:rFonts w:ascii="Inher" w:hAnsi="Inher"/>
          <w:b/>
          <w:sz w:val="20"/>
          <w:szCs w:val="20"/>
        </w:rPr>
        <w:t>2</w:t>
      </w:r>
      <w:r>
        <w:rPr>
          <w:rFonts w:ascii="Inher" w:hAnsi="Inher"/>
          <w:b/>
          <w:sz w:val="20"/>
          <w:szCs w:val="20"/>
        </w:rPr>
        <w:t>-</w:t>
      </w:r>
      <w:r w:rsidR="006538C0" w:rsidRPr="001C33A7">
        <w:rPr>
          <w:rFonts w:ascii="Inher" w:hAnsi="Inher"/>
          <w:b/>
          <w:sz w:val="20"/>
          <w:szCs w:val="20"/>
        </w:rPr>
        <w:t>5</w:t>
      </w:r>
      <w:proofErr w:type="gramEnd"/>
      <w:r>
        <w:rPr>
          <w:rFonts w:ascii="Inher" w:hAnsi="Inher"/>
          <w:b/>
          <w:sz w:val="20"/>
          <w:szCs w:val="20"/>
        </w:rPr>
        <w:t xml:space="preserve"> апреля</w:t>
      </w:r>
    </w:p>
    <w:p w14:paraId="18D4DD9A" w14:textId="77777777" w:rsidR="000B0ED7" w:rsidRPr="00A076DB" w:rsidRDefault="000B0ED7" w:rsidP="000B0ED7">
      <w:pPr>
        <w:spacing w:after="0"/>
        <w:rPr>
          <w:rFonts w:ascii="Inher" w:hAnsi="Inher"/>
          <w:color w:val="00B050"/>
        </w:rPr>
      </w:pPr>
      <w:r w:rsidRPr="00A076DB">
        <w:rPr>
          <w:rFonts w:ascii="Inher" w:hAnsi="Inher"/>
        </w:rPr>
        <w:t>Данная категория адресована группам от 4 человек:</w:t>
      </w:r>
    </w:p>
    <w:p w14:paraId="394608DB" w14:textId="77777777" w:rsidR="000B0ED7" w:rsidRPr="00A076DB" w:rsidRDefault="000B0ED7" w:rsidP="000B0ED7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 xml:space="preserve">Проживание в </w:t>
      </w:r>
      <w:proofErr w:type="gramStart"/>
      <w:r w:rsidRPr="00A076DB">
        <w:rPr>
          <w:rFonts w:ascii="Inher" w:hAnsi="Inher"/>
        </w:rPr>
        <w:t>4-5</w:t>
      </w:r>
      <w:proofErr w:type="gramEnd"/>
      <w:r w:rsidRPr="00A076DB">
        <w:rPr>
          <w:rFonts w:ascii="Inher" w:hAnsi="Inher"/>
        </w:rPr>
        <w:t xml:space="preserve"> местных номерах с удобствами на блок/этаже;</w:t>
      </w:r>
    </w:p>
    <w:p w14:paraId="4ECE7DF8" w14:textId="77777777" w:rsidR="000B0ED7" w:rsidRPr="00A076DB" w:rsidRDefault="000B0ED7" w:rsidP="000B0ED7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 xml:space="preserve">Завтраки - шведский стол. </w:t>
      </w:r>
    </w:p>
    <w:p w14:paraId="62C366B6" w14:textId="77777777" w:rsidR="000B0ED7" w:rsidRPr="00A076DB" w:rsidRDefault="000B0ED7" w:rsidP="000B0ED7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*Трансферы на конкурсную площадку и обратно – социальное такси – до 300 руб. с человека.</w:t>
      </w:r>
    </w:p>
    <w:p w14:paraId="7D48493A" w14:textId="77777777" w:rsidR="000B0ED7" w:rsidRPr="00A076DB" w:rsidRDefault="000B0ED7" w:rsidP="000B0ED7">
      <w:pPr>
        <w:spacing w:after="0" w:line="240" w:lineRule="auto"/>
        <w:rPr>
          <w:rFonts w:ascii="Inher" w:hAnsi="Inher"/>
        </w:rPr>
      </w:pPr>
    </w:p>
    <w:bookmarkEnd w:id="9"/>
    <w:p w14:paraId="592E329A" w14:textId="77777777" w:rsidR="000B0ED7" w:rsidRPr="00A076DB" w:rsidRDefault="000B0ED7" w:rsidP="000B0ED7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A076DB">
        <w:rPr>
          <w:rFonts w:ascii="Inher" w:hAnsi="Inher"/>
          <w:b/>
          <w:sz w:val="24"/>
          <w:szCs w:val="24"/>
        </w:rPr>
        <w:t>Обращаем ваше внимание!</w:t>
      </w:r>
    </w:p>
    <w:p w14:paraId="5C581396" w14:textId="77777777" w:rsidR="000B0ED7" w:rsidRPr="00A076DB" w:rsidRDefault="000B0ED7" w:rsidP="000B0ED7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  <w:r w:rsidRPr="00A076DB">
        <w:rPr>
          <w:rFonts w:ascii="Inher" w:hAnsi="Inher" w:cstheme="minorHAnsi"/>
          <w:color w:val="333333"/>
          <w:shd w:val="clear" w:color="auto" w:fill="FFFFFF"/>
        </w:rPr>
        <w:t>Длительность и категория фестивального пакета согласовывается только заранее- при составлении договора участия.</w:t>
      </w:r>
      <w:r w:rsidRPr="00A076DB">
        <w:rPr>
          <w:rFonts w:ascii="Inher" w:hAnsi="Inher" w:cstheme="minorHAnsi"/>
          <w:color w:val="333333"/>
        </w:rPr>
        <w:br/>
      </w:r>
      <w:r w:rsidRPr="00A076DB">
        <w:rPr>
          <w:rFonts w:ascii="Inher" w:hAnsi="Inher" w:cstheme="minorHAnsi"/>
          <w:color w:val="333333"/>
          <w:shd w:val="clear" w:color="auto" w:fill="FFFFFF"/>
        </w:rPr>
        <w:t>Изменить длительность оформленного фестивального пакета проживания по приезде на конкурс НЕВОЗМОЖНО.</w:t>
      </w:r>
      <w:r w:rsidRPr="00A076DB">
        <w:rPr>
          <w:rFonts w:ascii="Inher" w:hAnsi="Inher" w:cstheme="minorHAnsi"/>
          <w:color w:val="333333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t xml:space="preserve">Все убытки, связанные с несогласованными изменениями </w:t>
      </w:r>
      <w:proofErr w:type="gramStart"/>
      <w:r w:rsidRPr="00A076DB">
        <w:rPr>
          <w:rFonts w:ascii="Inher" w:hAnsi="Inher" w:cstheme="minorHAnsi"/>
          <w:color w:val="333333"/>
          <w:shd w:val="clear" w:color="auto" w:fill="FFFFFF"/>
        </w:rPr>
        <w:t>по приезде</w:t>
      </w:r>
      <w:proofErr w:type="gramEnd"/>
      <w:r w:rsidRPr="00A076DB">
        <w:rPr>
          <w:rFonts w:ascii="Inher" w:hAnsi="Inher" w:cstheme="minorHAnsi"/>
          <w:color w:val="333333"/>
          <w:shd w:val="clear" w:color="auto" w:fill="FFFFFF"/>
        </w:rPr>
        <w:t xml:space="preserve"> несет плательщик.</w:t>
      </w:r>
    </w:p>
    <w:p w14:paraId="39F452EF" w14:textId="77777777" w:rsidR="000B0ED7" w:rsidRPr="00A076DB" w:rsidRDefault="000B0ED7" w:rsidP="000B0ED7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</w:p>
    <w:p w14:paraId="6D1E74D0" w14:textId="77777777" w:rsidR="000B0ED7" w:rsidRPr="00A076DB" w:rsidRDefault="000B0ED7" w:rsidP="000B0ED7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A076DB">
        <w:rPr>
          <w:rFonts w:ascii="Inher" w:hAnsi="Inher" w:cs="Times New Roman"/>
          <w:b/>
          <w:sz w:val="24"/>
          <w:szCs w:val="24"/>
        </w:rPr>
        <w:t>Дополнительные услуги:</w:t>
      </w:r>
    </w:p>
    <w:p w14:paraId="44742F2C" w14:textId="07FBEF14" w:rsidR="000B0ED7" w:rsidRPr="00A076DB" w:rsidRDefault="000B0ED7" w:rsidP="000B0ED7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Продление срока проживания в отеле: </w:t>
      </w:r>
      <w:proofErr w:type="gramStart"/>
      <w:r w:rsidRPr="00A076DB">
        <w:rPr>
          <w:rFonts w:ascii="Inher" w:hAnsi="Inher" w:cs="Times New Roman"/>
        </w:rPr>
        <w:t>900-1</w:t>
      </w:r>
      <w:r w:rsidR="00AF3F75">
        <w:rPr>
          <w:rFonts w:ascii="Inher" w:hAnsi="Inher" w:cs="Times New Roman"/>
        </w:rPr>
        <w:t>8</w:t>
      </w:r>
      <w:r w:rsidRPr="00A076DB">
        <w:rPr>
          <w:rFonts w:ascii="Inher" w:hAnsi="Inher" w:cs="Times New Roman"/>
        </w:rPr>
        <w:t>00</w:t>
      </w:r>
      <w:proofErr w:type="gramEnd"/>
      <w:r w:rsidRPr="00A076DB">
        <w:rPr>
          <w:rFonts w:ascii="Inher" w:hAnsi="Inher" w:cs="Times New Roman"/>
        </w:rPr>
        <w:t xml:space="preserve"> руб</w:t>
      </w:r>
      <w:r w:rsidR="009964BA">
        <w:rPr>
          <w:rFonts w:ascii="Inher" w:hAnsi="Inher" w:cs="Times New Roman"/>
        </w:rPr>
        <w:t>.</w:t>
      </w:r>
      <w:r w:rsidRPr="00A076DB">
        <w:rPr>
          <w:rFonts w:ascii="Inher" w:hAnsi="Inher" w:cs="Times New Roman"/>
        </w:rPr>
        <w:t>/чел</w:t>
      </w:r>
      <w:r w:rsidR="009964BA">
        <w:rPr>
          <w:rFonts w:ascii="Inher" w:hAnsi="Inher" w:cs="Times New Roman"/>
        </w:rPr>
        <w:t>.</w:t>
      </w:r>
      <w:r w:rsidRPr="00A076DB">
        <w:rPr>
          <w:rFonts w:ascii="Inher" w:hAnsi="Inher" w:cs="Times New Roman"/>
        </w:rPr>
        <w:t>/</w:t>
      </w:r>
      <w:proofErr w:type="spellStart"/>
      <w:r w:rsidRPr="00A076DB">
        <w:rPr>
          <w:rFonts w:ascii="Inher" w:hAnsi="Inher" w:cs="Times New Roman"/>
        </w:rPr>
        <w:t>сут</w:t>
      </w:r>
      <w:proofErr w:type="spellEnd"/>
      <w:r w:rsidRPr="00A076DB">
        <w:rPr>
          <w:rFonts w:ascii="Inher" w:hAnsi="Inher" w:cs="Times New Roman"/>
        </w:rPr>
        <w:t>.</w:t>
      </w:r>
    </w:p>
    <w:p w14:paraId="38427C22" w14:textId="77777777" w:rsidR="000B0ED7" w:rsidRPr="00A076DB" w:rsidRDefault="000B0ED7" w:rsidP="000B0ED7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Доплата за 1 местное размещение - 1200 руб. в сутки.</w:t>
      </w:r>
    </w:p>
    <w:p w14:paraId="69A0F353" w14:textId="77777777" w:rsidR="000B0ED7" w:rsidRPr="00A076DB" w:rsidRDefault="000B0ED7" w:rsidP="000B0ED7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5EA3A239" w14:textId="77777777" w:rsidR="000B0ED7" w:rsidRPr="00A076DB" w:rsidRDefault="000B0ED7" w:rsidP="000B0ED7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Помощь в организации 2/3 разового </w:t>
      </w:r>
      <w:proofErr w:type="gramStart"/>
      <w:r w:rsidRPr="00A076DB">
        <w:rPr>
          <w:rFonts w:ascii="Inher" w:hAnsi="Inher" w:cs="Times New Roman"/>
        </w:rPr>
        <w:t>питания :</w:t>
      </w:r>
      <w:proofErr w:type="gramEnd"/>
      <w:r w:rsidRPr="00A076DB">
        <w:rPr>
          <w:rFonts w:ascii="Inher" w:hAnsi="Inher" w:cs="Times New Roman"/>
        </w:rPr>
        <w:t xml:space="preserve"> обеды/ужины (</w:t>
      </w:r>
      <w:r>
        <w:rPr>
          <w:rFonts w:ascii="Inher" w:hAnsi="Inher" w:cs="Times New Roman"/>
        </w:rPr>
        <w:t xml:space="preserve">450 </w:t>
      </w:r>
      <w:r w:rsidRPr="00A076DB">
        <w:rPr>
          <w:rFonts w:ascii="Inher" w:hAnsi="Inher" w:cs="Times New Roman"/>
        </w:rPr>
        <w:t xml:space="preserve"> </w:t>
      </w:r>
      <w:proofErr w:type="spellStart"/>
      <w:r w:rsidRPr="00A076DB">
        <w:rPr>
          <w:rFonts w:ascii="Inher" w:hAnsi="Inher" w:cs="Times New Roman"/>
        </w:rPr>
        <w:t>руб</w:t>
      </w:r>
      <w:proofErr w:type="spellEnd"/>
      <w:r>
        <w:rPr>
          <w:rFonts w:ascii="Inher" w:hAnsi="Inher" w:cs="Times New Roman"/>
        </w:rPr>
        <w:t>- шведский стол</w:t>
      </w:r>
      <w:r w:rsidRPr="00A076DB">
        <w:rPr>
          <w:rFonts w:ascii="Inher" w:hAnsi="Inher" w:cs="Times New Roman"/>
        </w:rPr>
        <w:t>).</w:t>
      </w:r>
    </w:p>
    <w:bookmarkEnd w:id="8"/>
    <w:p w14:paraId="46935433" w14:textId="77777777" w:rsidR="000B0ED7" w:rsidRPr="008E6E23" w:rsidRDefault="000B0ED7" w:rsidP="000B0ED7">
      <w:r>
        <w:rPr>
          <w:rFonts w:asciiTheme="majorHAnsi" w:eastAsia="Times New Roman" w:hAnsiTheme="majorHAnsi" w:cstheme="majorBidi"/>
          <w:b/>
          <w:sz w:val="32"/>
          <w:szCs w:val="32"/>
        </w:rPr>
        <w:t>_____________________________________________________</w:t>
      </w:r>
    </w:p>
    <w:p w14:paraId="588F8F32" w14:textId="2F85104C" w:rsidR="000B0ED7" w:rsidRDefault="000B0ED7" w:rsidP="000B0ED7">
      <w:pPr>
        <w:spacing w:after="0" w:line="240" w:lineRule="auto"/>
        <w:rPr>
          <w:rFonts w:ascii="Inhert" w:hAnsi="Inhert"/>
          <w:b/>
          <w:color w:val="C00000"/>
          <w:sz w:val="24"/>
          <w:szCs w:val="24"/>
        </w:rPr>
      </w:pPr>
      <w:bookmarkStart w:id="11" w:name="_Hlk9158603"/>
      <w:r w:rsidRPr="00CD7E05">
        <w:rPr>
          <w:rFonts w:ascii="Inhert" w:hAnsi="Inhert"/>
          <w:b/>
          <w:color w:val="C00000"/>
          <w:sz w:val="24"/>
          <w:szCs w:val="24"/>
        </w:rPr>
        <w:t>* Организационный взнос для артистов из Санкт-Петербурга и Ленинградской области:</w:t>
      </w:r>
    </w:p>
    <w:p w14:paraId="1ECEFA92" w14:textId="1DD0C6B9" w:rsidR="00D8619E" w:rsidRPr="00CD7E05" w:rsidRDefault="00D8619E" w:rsidP="000B0ED7">
      <w:pPr>
        <w:spacing w:after="0" w:line="240" w:lineRule="auto"/>
        <w:rPr>
          <w:rFonts w:ascii="Inhert" w:hAnsi="Inhert"/>
          <w:b/>
          <w:color w:val="C00000"/>
          <w:sz w:val="24"/>
          <w:szCs w:val="24"/>
        </w:rPr>
      </w:pPr>
      <w:r w:rsidRPr="00CD7E05">
        <w:rPr>
          <w:rFonts w:ascii="Inhert" w:hAnsi="Inhert"/>
          <w:b/>
          <w:color w:val="C00000"/>
          <w:sz w:val="24"/>
          <w:szCs w:val="24"/>
        </w:rPr>
        <w:t>*Организационный взнос за номинацию для участия во вторых/третьих номинациях</w:t>
      </w:r>
      <w:r>
        <w:rPr>
          <w:rFonts w:ascii="Inhert" w:hAnsi="Inhert"/>
          <w:b/>
          <w:color w:val="C00000"/>
          <w:sz w:val="24"/>
          <w:szCs w:val="24"/>
        </w:rPr>
        <w:t xml:space="preserve"> </w:t>
      </w:r>
      <w:proofErr w:type="gramStart"/>
      <w:r w:rsidRPr="005B216D">
        <w:rPr>
          <w:rFonts w:ascii="Inhert" w:hAnsi="Inhert"/>
          <w:bCs/>
          <w:color w:val="C00000"/>
          <w:sz w:val="24"/>
          <w:szCs w:val="24"/>
        </w:rPr>
        <w:t>( при</w:t>
      </w:r>
      <w:proofErr w:type="gramEnd"/>
      <w:r w:rsidRPr="005B216D">
        <w:rPr>
          <w:rFonts w:ascii="Inhert" w:hAnsi="Inhert"/>
          <w:bCs/>
          <w:color w:val="C00000"/>
          <w:sz w:val="24"/>
          <w:szCs w:val="24"/>
        </w:rPr>
        <w:t xml:space="preserve"> ранней подаче заявки, предоставляются скидки); </w:t>
      </w:r>
    </w:p>
    <w:p w14:paraId="16755EF0" w14:textId="0C3BA494" w:rsidR="000B0ED7" w:rsidRPr="00A076DB" w:rsidRDefault="000B0ED7" w:rsidP="000B0ED7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солисты - 2</w:t>
      </w:r>
      <w:r w:rsidR="006E5A54">
        <w:rPr>
          <w:rFonts w:ascii="Inher" w:hAnsi="Inher"/>
          <w:lang w:val="en-US"/>
        </w:rPr>
        <w:t>6</w:t>
      </w:r>
      <w:r w:rsidRPr="00A076DB">
        <w:rPr>
          <w:rFonts w:ascii="Inher" w:hAnsi="Inher"/>
        </w:rPr>
        <w:t>00 руб.</w:t>
      </w:r>
    </w:p>
    <w:p w14:paraId="2FC7D4A3" w14:textId="77777777" w:rsidR="000B0ED7" w:rsidRPr="00A076DB" w:rsidRDefault="000B0ED7" w:rsidP="000B0ED7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дуэты и трио – 3600 руб.</w:t>
      </w:r>
    </w:p>
    <w:p w14:paraId="20353494" w14:textId="77777777" w:rsidR="000B0ED7" w:rsidRPr="00A076DB" w:rsidRDefault="000B0ED7" w:rsidP="000B0ED7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 xml:space="preserve">коллектив до 9 человек –1000 руб. с участника; </w:t>
      </w:r>
    </w:p>
    <w:bookmarkEnd w:id="11"/>
    <w:p w14:paraId="342ED08E" w14:textId="77777777" w:rsidR="000B0ED7" w:rsidRPr="00A076DB" w:rsidRDefault="000B0ED7" w:rsidP="000B0ED7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 xml:space="preserve">коллектив от 10 человек - 9000 руб.; </w:t>
      </w:r>
    </w:p>
    <w:p w14:paraId="0303B9AC" w14:textId="77777777" w:rsidR="000B0ED7" w:rsidRPr="00A076DB" w:rsidRDefault="000B0ED7" w:rsidP="000B0ED7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одно участие в выставке -1200</w:t>
      </w:r>
      <w:proofErr w:type="gramStart"/>
      <w:r w:rsidRPr="00A076DB">
        <w:rPr>
          <w:rFonts w:ascii="Inher" w:hAnsi="Inher"/>
        </w:rPr>
        <w:t>руб.(</w:t>
      </w:r>
      <w:proofErr w:type="gramEnd"/>
      <w:r w:rsidRPr="00A076DB">
        <w:rPr>
          <w:rFonts w:ascii="Inher" w:hAnsi="Inher"/>
        </w:rPr>
        <w:t>памятная медаль конкурса включена)</w:t>
      </w:r>
    </w:p>
    <w:p w14:paraId="40F6A60B" w14:textId="77777777" w:rsidR="000B0ED7" w:rsidRDefault="000B0ED7" w:rsidP="000B0ED7">
      <w:pPr>
        <w:spacing w:after="0" w:line="240" w:lineRule="auto"/>
      </w:pPr>
    </w:p>
    <w:p w14:paraId="0B7E680A" w14:textId="16DB2601" w:rsidR="000B0ED7" w:rsidRPr="00886C6A" w:rsidRDefault="000B0ED7" w:rsidP="00886C6A">
      <w:pPr>
        <w:rPr>
          <w:rFonts w:ascii="Inher" w:hAnsi="Inher"/>
        </w:rPr>
      </w:pPr>
      <w:bookmarkStart w:id="12" w:name="_Hlk9158614"/>
      <w:r w:rsidRPr="00625F41">
        <w:rPr>
          <w:rFonts w:ascii="Inher" w:hAnsi="Inher"/>
        </w:rPr>
        <w:t xml:space="preserve">*На условиях организационного взноса за номинацию </w:t>
      </w:r>
      <w:r>
        <w:rPr>
          <w:rFonts w:ascii="Inher" w:hAnsi="Inher"/>
        </w:rPr>
        <w:t xml:space="preserve">к участию также </w:t>
      </w:r>
      <w:r w:rsidRPr="00625F41">
        <w:rPr>
          <w:rFonts w:ascii="Inher" w:hAnsi="Inher"/>
        </w:rPr>
        <w:t xml:space="preserve">допускаются </w:t>
      </w:r>
      <w:r>
        <w:rPr>
          <w:rFonts w:ascii="Inher" w:hAnsi="Inher"/>
        </w:rPr>
        <w:t xml:space="preserve">коллективы и солисты из Псковской и Новгородской областей, из </w:t>
      </w:r>
      <w:r w:rsidRPr="00625F41">
        <w:rPr>
          <w:rFonts w:ascii="Inher" w:hAnsi="Inher"/>
        </w:rPr>
        <w:t xml:space="preserve">Петрозаводского городского округа, </w:t>
      </w:r>
      <w:r>
        <w:rPr>
          <w:rFonts w:ascii="Inher" w:hAnsi="Inher"/>
        </w:rPr>
        <w:t xml:space="preserve">при условии </w:t>
      </w:r>
      <w:r w:rsidRPr="00625F41">
        <w:rPr>
          <w:rFonts w:ascii="Inher" w:hAnsi="Inher"/>
          <w:u w:val="single"/>
        </w:rPr>
        <w:t>приез</w:t>
      </w:r>
      <w:r>
        <w:rPr>
          <w:rFonts w:ascii="Inher" w:hAnsi="Inher"/>
          <w:u w:val="single"/>
        </w:rPr>
        <w:t>да</w:t>
      </w:r>
      <w:r w:rsidRPr="00625F41">
        <w:rPr>
          <w:rFonts w:ascii="Inher" w:hAnsi="Inher"/>
          <w:u w:val="single"/>
        </w:rPr>
        <w:t xml:space="preserve"> своим автотранспортом на один день</w:t>
      </w:r>
      <w:r>
        <w:rPr>
          <w:rFonts w:ascii="Inher" w:hAnsi="Inher"/>
          <w:u w:val="single"/>
        </w:rPr>
        <w:t xml:space="preserve"> – без ночевки.</w:t>
      </w:r>
      <w:r w:rsidRPr="00625F41">
        <w:rPr>
          <w:rFonts w:ascii="Inher" w:hAnsi="Inher"/>
          <w:u w:val="single"/>
        </w:rPr>
        <w:t xml:space="preserve"> </w:t>
      </w:r>
      <w:r w:rsidRPr="00625F41">
        <w:rPr>
          <w:rFonts w:ascii="Inher" w:hAnsi="Inher"/>
        </w:rPr>
        <w:t>При невозможности выполнения временных требований прибытия к выступлению, им будет предложены одни сутки в отеле конкурса.</w:t>
      </w:r>
      <w:bookmarkEnd w:id="12"/>
    </w:p>
    <w:bookmarkEnd w:id="7"/>
    <w:p w14:paraId="0B6A0693" w14:textId="77777777" w:rsidR="00427EB0" w:rsidRDefault="00427EB0" w:rsidP="00427EB0">
      <w:pPr>
        <w:pStyle w:val="2"/>
        <w:rPr>
          <w:rFonts w:eastAsia="Times New Roman"/>
          <w:b/>
          <w:color w:val="0070C0"/>
          <w:sz w:val="36"/>
          <w:szCs w:val="36"/>
        </w:rPr>
      </w:pPr>
      <w:r w:rsidRPr="00786818">
        <w:rPr>
          <w:rFonts w:eastAsia="Times New Roman"/>
          <w:b/>
          <w:color w:val="auto"/>
          <w:sz w:val="32"/>
          <w:szCs w:val="32"/>
        </w:rPr>
        <w:t>_______________________________________________________</w:t>
      </w:r>
      <w:r w:rsidRPr="00E57871">
        <w:rPr>
          <w:rFonts w:eastAsia="Times New Roman"/>
          <w:b/>
          <w:color w:val="auto"/>
          <w:sz w:val="32"/>
          <w:szCs w:val="32"/>
        </w:rPr>
        <w:t xml:space="preserve"> </w:t>
      </w:r>
      <w:bookmarkStart w:id="13" w:name="_Hlk9088817"/>
    </w:p>
    <w:bookmarkEnd w:id="13"/>
    <w:p w14:paraId="1EA5439E" w14:textId="77777777" w:rsidR="000F673C" w:rsidRDefault="000F673C" w:rsidP="000F673C">
      <w:pPr>
        <w:pStyle w:val="2"/>
        <w:rPr>
          <w:rFonts w:eastAsia="Times New Roman"/>
          <w:b/>
          <w:color w:val="0070C0"/>
          <w:sz w:val="40"/>
          <w:szCs w:val="40"/>
        </w:rPr>
      </w:pPr>
      <w:r>
        <w:rPr>
          <w:rFonts w:eastAsia="Times New Roman"/>
          <w:b/>
          <w:color w:val="0070C0"/>
          <w:sz w:val="40"/>
          <w:szCs w:val="40"/>
        </w:rPr>
        <w:t>Организация трансферов и экскурсий</w:t>
      </w:r>
    </w:p>
    <w:p w14:paraId="451FB4CD" w14:textId="77777777" w:rsidR="000F673C" w:rsidRDefault="000F673C" w:rsidP="000F67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 организованных поездок входит:</w:t>
      </w:r>
    </w:p>
    <w:p w14:paraId="6C680359" w14:textId="77777777" w:rsidR="000F673C" w:rsidRDefault="000F673C" w:rsidP="000F673C">
      <w:pPr>
        <w:spacing w:after="0" w:line="240" w:lineRule="auto"/>
      </w:pPr>
      <w:r>
        <w:t xml:space="preserve">Индивидуальная подача на коллектив </w:t>
      </w:r>
      <w:proofErr w:type="gramStart"/>
      <w:r>
        <w:t>( без</w:t>
      </w:r>
      <w:proofErr w:type="gramEnd"/>
      <w:r>
        <w:t xml:space="preserve"> стыковки с другими группами)</w:t>
      </w:r>
    </w:p>
    <w:p w14:paraId="6D55563B" w14:textId="77777777" w:rsidR="000F673C" w:rsidRDefault="000F673C" w:rsidP="000F673C">
      <w:pPr>
        <w:spacing w:after="0" w:line="240" w:lineRule="auto"/>
      </w:pPr>
      <w:r>
        <w:t xml:space="preserve">Новые автобусы младше 10 лет </w:t>
      </w:r>
    </w:p>
    <w:p w14:paraId="7DD9FAA9" w14:textId="77777777" w:rsidR="000F673C" w:rsidRDefault="000F673C" w:rsidP="000F673C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2E720E85" w14:textId="77777777" w:rsidR="000F673C" w:rsidRDefault="000F673C" w:rsidP="000F673C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0F673C" w14:paraId="1ACD8394" w14:textId="77777777" w:rsidTr="000F673C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68A3D829" w14:textId="77777777" w:rsidR="000F673C" w:rsidRDefault="000F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70A8808C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0B586B08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5A0EC23C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Микро-автобус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033E57B6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9B7816A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Группа до 45 чел.</w:t>
            </w:r>
          </w:p>
          <w:p w14:paraId="5FEC7E00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0EAAA334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Большой Автобус </w:t>
            </w:r>
          </w:p>
          <w:p w14:paraId="4343CAF2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0F673C" w14:paraId="34DA8A30" w14:textId="77777777" w:rsidTr="000F673C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93D7A30" w14:textId="77777777" w:rsidR="000F673C" w:rsidRDefault="000F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отель -аэропорт/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</w:p>
          <w:p w14:paraId="268570D6" w14:textId="77777777" w:rsidR="000F673C" w:rsidRDefault="000F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2,5-3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часа);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68467CB5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732B2A15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9FA4AE8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72189A0B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0F673C" w14:paraId="66CEA84D" w14:textId="77777777" w:rsidTr="000F673C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EF42662" w14:textId="77777777" w:rsidR="000F673C" w:rsidRDefault="000F6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37715A5D" w14:textId="77777777" w:rsidR="000F673C" w:rsidRDefault="000F6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до 4 часов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 программы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 запросу)</w:t>
            </w:r>
          </w:p>
          <w:p w14:paraId="12A476AF" w14:textId="77777777" w:rsidR="000F673C" w:rsidRDefault="000F6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4A69C355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14500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  <w:p w14:paraId="567770B7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F2BF858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14E315F9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0F673C" w14:paraId="40068812" w14:textId="77777777" w:rsidTr="000F673C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11B90AE" w14:textId="77777777" w:rsidR="000F673C" w:rsidRDefault="000F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398A1C9B" w14:textId="77777777" w:rsidR="000F673C" w:rsidRDefault="000F6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2784566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5B0AFA6C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  <w:p w14:paraId="4F35ED0F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62D4318A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017D53DA" w14:textId="77777777" w:rsidR="000F673C" w:rsidRDefault="000F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</w:tbl>
    <w:p w14:paraId="559EE505" w14:textId="77777777" w:rsidR="000F673C" w:rsidRDefault="000F673C" w:rsidP="000F673C">
      <w:pPr>
        <w:spacing w:after="0"/>
      </w:pPr>
    </w:p>
    <w:p w14:paraId="4BC4C4E3" w14:textId="77777777" w:rsidR="000F673C" w:rsidRDefault="000F673C" w:rsidP="000F673C">
      <w:pPr>
        <w:spacing w:after="0"/>
      </w:pPr>
      <w:r>
        <w:rPr>
          <w:color w:val="0070C0"/>
          <w:sz w:val="24"/>
          <w:szCs w:val="24"/>
        </w:rPr>
        <w:t>1.</w:t>
      </w:r>
      <w:r>
        <w:rPr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>
        <w:rPr>
          <w:color w:val="0070C0"/>
        </w:rPr>
        <w:t xml:space="preserve"> </w:t>
      </w:r>
      <w:r>
        <w:t>включает: встреча, 2 трансфера (авиа/</w:t>
      </w:r>
      <w:proofErr w:type="spellStart"/>
      <w:r>
        <w:t>жд</w:t>
      </w:r>
      <w:proofErr w:type="spellEnd"/>
      <w:r>
        <w:t xml:space="preserve"> вокзал- отель-авиа/</w:t>
      </w:r>
      <w:proofErr w:type="spellStart"/>
      <w:r>
        <w:t>жд</w:t>
      </w:r>
      <w:proofErr w:type="spellEnd"/>
      <w:r>
        <w:t xml:space="preserve"> вокзал) + обзорная экскурсия, совмещенная с трансфером в день приезда/отъезда.</w:t>
      </w:r>
    </w:p>
    <w:p w14:paraId="56C20AA9" w14:textId="77777777" w:rsidR="000F673C" w:rsidRDefault="000F673C" w:rsidP="000F673C">
      <w:pPr>
        <w:spacing w:after="0"/>
      </w:pPr>
      <w: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6D1FD932" w14:textId="77777777" w:rsidR="000F673C" w:rsidRDefault="000F673C" w:rsidP="000F673C">
      <w:pPr>
        <w:spacing w:after="0" w:line="240" w:lineRule="auto"/>
      </w:pPr>
      <w:r>
        <w:t xml:space="preserve">Продолжительность экскурсии - </w:t>
      </w:r>
      <w:proofErr w:type="gramStart"/>
      <w:r>
        <w:t>2,5-3</w:t>
      </w:r>
      <w:proofErr w:type="gramEnd"/>
      <w:r>
        <w:t xml:space="preserve"> часа.</w:t>
      </w:r>
    </w:p>
    <w:p w14:paraId="79DC5144" w14:textId="77777777" w:rsidR="000F673C" w:rsidRDefault="000F673C" w:rsidP="000F673C">
      <w:pPr>
        <w:spacing w:after="0" w:line="240" w:lineRule="auto"/>
        <w:rPr>
          <w:i/>
        </w:rPr>
      </w:pPr>
      <w:r>
        <w:rPr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</w:t>
      </w:r>
      <w:proofErr w:type="spellStart"/>
      <w:r>
        <w:rPr>
          <w:i/>
        </w:rPr>
        <w:t>стопов</w:t>
      </w:r>
      <w:proofErr w:type="spellEnd"/>
      <w:r>
        <w:rPr>
          <w:i/>
        </w:rPr>
        <w:t>). Посещение музеев в экскурсию не входит.</w:t>
      </w:r>
    </w:p>
    <w:p w14:paraId="14269285" w14:textId="77777777" w:rsidR="000F673C" w:rsidRDefault="000F673C" w:rsidP="000F673C">
      <w:pPr>
        <w:spacing w:after="0" w:line="240" w:lineRule="auto"/>
      </w:pPr>
    </w:p>
    <w:p w14:paraId="26CFB2B0" w14:textId="77777777" w:rsidR="000F673C" w:rsidRDefault="000F673C" w:rsidP="000F673C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0906D086" w14:textId="77777777" w:rsidR="000F673C" w:rsidRDefault="000F673C" w:rsidP="000F673C">
      <w:pPr>
        <w:spacing w:after="0"/>
      </w:pPr>
      <w:r>
        <w:t>Общая продолжительность Музейного дня рассчитана на 7 часов.</w:t>
      </w:r>
    </w:p>
    <w:p w14:paraId="657A5C33" w14:textId="63851378" w:rsidR="000F673C" w:rsidRDefault="000F673C" w:rsidP="000F673C">
      <w:pPr>
        <w:spacing w:after="0"/>
      </w:pPr>
      <w:r>
        <w:t xml:space="preserve">Стоимость </w:t>
      </w:r>
      <w:r w:rsidR="00873061">
        <w:t xml:space="preserve">поездки </w:t>
      </w:r>
      <w:r>
        <w:t>включает: полное автобусное обслуживание от отеля и обратно, сопровождение и рассказ гида в автобусе.</w:t>
      </w:r>
    </w:p>
    <w:p w14:paraId="22300139" w14:textId="77777777" w:rsidR="000F673C" w:rsidRDefault="000F673C" w:rsidP="000F673C">
      <w:pPr>
        <w:spacing w:after="0"/>
      </w:pPr>
      <w:r>
        <w:t>*Дополнительно оплачиваются:</w:t>
      </w:r>
    </w:p>
    <w:p w14:paraId="26ABA261" w14:textId="77777777" w:rsidR="000F673C" w:rsidRDefault="000F673C" w:rsidP="000F673C">
      <w:pPr>
        <w:spacing w:after="0"/>
      </w:pPr>
      <w:r>
        <w:t xml:space="preserve">Входные билеты с экскурсией внутри музеев </w:t>
      </w:r>
    </w:p>
    <w:p w14:paraId="21811F55" w14:textId="77777777" w:rsidR="000F673C" w:rsidRDefault="000F673C" w:rsidP="000F673C">
      <w:pPr>
        <w:spacing w:after="0"/>
      </w:pPr>
      <w:r>
        <w:t xml:space="preserve">Организованный обед по желанию группы – </w:t>
      </w:r>
      <w:proofErr w:type="gramStart"/>
      <w:r>
        <w:t>300-350</w:t>
      </w:r>
      <w:proofErr w:type="gramEnd"/>
      <w:r>
        <w:t xml:space="preserve"> руб. с человека.</w:t>
      </w:r>
    </w:p>
    <w:p w14:paraId="719BCD47" w14:textId="77777777" w:rsidR="000F673C" w:rsidRDefault="000F673C" w:rsidP="000F673C">
      <w:pPr>
        <w:spacing w:after="0"/>
      </w:pPr>
      <w: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011F0EFD" w14:textId="77777777" w:rsidR="000F673C" w:rsidRDefault="000F673C" w:rsidP="000F67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экскурсионных программ высылаются по запросу.</w:t>
      </w:r>
    </w:p>
    <w:p w14:paraId="5D53EDDE" w14:textId="77777777" w:rsidR="00190575" w:rsidRPr="00427EB0" w:rsidRDefault="000D38C9" w:rsidP="00190575">
      <w:pPr>
        <w:rPr>
          <w:sz w:val="36"/>
          <w:szCs w:val="36"/>
        </w:rPr>
      </w:pPr>
      <w:r w:rsidRPr="000D38C9">
        <w:rPr>
          <w:sz w:val="36"/>
          <w:szCs w:val="36"/>
        </w:rPr>
        <w:t>_________________________________________________</w:t>
      </w:r>
    </w:p>
    <w:p w14:paraId="77D93B3B" w14:textId="77777777" w:rsidR="00190575" w:rsidRPr="00DE57ED" w:rsidRDefault="00190575" w:rsidP="00190575">
      <w:pPr>
        <w:rPr>
          <w:b/>
          <w:sz w:val="32"/>
          <w:szCs w:val="32"/>
        </w:rPr>
      </w:pPr>
      <w:bookmarkStart w:id="14" w:name="_Hlk518821610"/>
      <w:r w:rsidRPr="00DE57ED">
        <w:rPr>
          <w:b/>
          <w:sz w:val="32"/>
          <w:szCs w:val="32"/>
        </w:rPr>
        <w:t>КАК ЗАКАЗАТЬ ТРАНСФЕРЫ И ЭКСКУРСИИ:</w:t>
      </w:r>
    </w:p>
    <w:bookmarkEnd w:id="14"/>
    <w:p w14:paraId="63C24D14" w14:textId="77777777" w:rsidR="00190575" w:rsidRDefault="00190575" w:rsidP="00190575">
      <w:r w:rsidRPr="00297113">
        <w:rPr>
          <w:b/>
        </w:rPr>
        <w:t>Внимание руководителей!</w:t>
      </w:r>
      <w:r>
        <w:t xml:space="preserve"> 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3013E1D7" w14:textId="77777777" w:rsidR="00190575" w:rsidRDefault="00190575" w:rsidP="00190575">
      <w:r>
        <w:t>Заявки на трансфер и экскурсии принимаются не позднее, чем за 3 недели до приезда группы.</w:t>
      </w:r>
    </w:p>
    <w:p w14:paraId="05CBCC53" w14:textId="77777777" w:rsidR="00190575" w:rsidRDefault="00190575" w:rsidP="00190575">
      <w:r>
        <w:lastRenderedPageBreak/>
        <w:t xml:space="preserve">Для организации трансфера и экскурсий необходимо выслать на электронный адрес оргкомитета spb@vivat-talent.com точные данные приезда и отъезда на </w:t>
      </w:r>
      <w:proofErr w:type="gramStart"/>
      <w:r>
        <w:t>фестиваль( дата</w:t>
      </w:r>
      <w:proofErr w:type="gramEnd"/>
      <w:r>
        <w:t>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4C7C5F6C" w14:textId="77777777" w:rsidR="00AE631D" w:rsidRDefault="00AE631D" w:rsidP="00AE63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таблицы на организованную поездку:</w:t>
      </w:r>
    </w:p>
    <w:tbl>
      <w:tblPr>
        <w:tblpPr w:leftFromText="180" w:rightFromText="180" w:bottomFromText="160" w:vertAnchor="text" w:horzAnchor="margin" w:tblpXSpec="center" w:tblpY="12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58"/>
        <w:gridCol w:w="1978"/>
        <w:gridCol w:w="3230"/>
      </w:tblGrid>
      <w:tr w:rsidR="00AE631D" w14:paraId="757C8DB1" w14:textId="77777777" w:rsidTr="00901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8FD2" w14:textId="77777777" w:rsidR="00AE631D" w:rsidRDefault="00AE631D" w:rsidP="0090117C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401D" w14:textId="77777777" w:rsidR="00AE631D" w:rsidRDefault="00AE631D" w:rsidP="0090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3D53" w14:textId="77777777" w:rsidR="00AE631D" w:rsidRDefault="00AE631D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Возраст-Полных лет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7A1B" w14:textId="77777777" w:rsidR="00AE631D" w:rsidRDefault="00AE631D" w:rsidP="0090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сопровождающего</w:t>
            </w:r>
          </w:p>
          <w:p w14:paraId="67E15FA8" w14:textId="77777777" w:rsidR="00AE631D" w:rsidRDefault="00AE631D" w:rsidP="009011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Для детей:</w:t>
            </w:r>
          </w:p>
          <w:p w14:paraId="4C1FA7FE" w14:textId="77777777" w:rsidR="00AE631D" w:rsidRDefault="00AE631D" w:rsidP="009011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одного из родителей</w:t>
            </w:r>
          </w:p>
        </w:tc>
      </w:tr>
      <w:tr w:rsidR="00AE631D" w14:paraId="5FD39019" w14:textId="77777777" w:rsidTr="00901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B803" w14:textId="77777777" w:rsidR="00AE631D" w:rsidRDefault="00AE631D" w:rsidP="0090117C">
            <w:pPr>
              <w:tabs>
                <w:tab w:val="left" w:pos="-900"/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168B" w14:textId="77777777" w:rsidR="00AE631D" w:rsidRDefault="00AE631D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Ирина Петровна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A8F6" w14:textId="77777777" w:rsidR="00AE631D" w:rsidRDefault="00AE631D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D6BB" w14:textId="77777777" w:rsidR="00AE631D" w:rsidRDefault="00AE631D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Сопровождающий</w:t>
            </w:r>
          </w:p>
          <w:p w14:paraId="59A9BD64" w14:textId="77777777" w:rsidR="00AE631D" w:rsidRDefault="00AE631D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8921 444 66 55</w:t>
            </w:r>
          </w:p>
        </w:tc>
      </w:tr>
      <w:tr w:rsidR="00AE631D" w14:paraId="2A0D54AC" w14:textId="77777777" w:rsidTr="0090117C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0911" w14:textId="77777777" w:rsidR="00AE631D" w:rsidRDefault="00AE631D" w:rsidP="0090117C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FED" w14:textId="77777777" w:rsidR="00AE631D" w:rsidRDefault="00AE631D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Вера Ивановна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1D44" w14:textId="77777777" w:rsidR="00AE631D" w:rsidRDefault="00AE631D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F32" w14:textId="77777777" w:rsidR="00AE631D" w:rsidRDefault="00AE631D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8921 555 66 44</w:t>
            </w:r>
          </w:p>
        </w:tc>
      </w:tr>
      <w:tr w:rsidR="00AE631D" w14:paraId="45F4D7DC" w14:textId="77777777" w:rsidTr="009011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065A" w14:textId="77777777" w:rsidR="00AE631D" w:rsidRDefault="00AE631D" w:rsidP="0090117C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898E" w14:textId="77777777" w:rsidR="00AE631D" w:rsidRDefault="00AE631D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Анна Петровна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E4C8" w14:textId="77777777" w:rsidR="00AE631D" w:rsidRDefault="00AE631D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781E" w14:textId="77777777" w:rsidR="00AE631D" w:rsidRDefault="00AE631D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8971 333 66 44</w:t>
            </w:r>
          </w:p>
        </w:tc>
      </w:tr>
    </w:tbl>
    <w:p w14:paraId="18A4DBA8" w14:textId="77777777" w:rsidR="00190575" w:rsidRDefault="00190575" w:rsidP="00190575">
      <w: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078B8D68" w14:textId="77777777" w:rsidR="00190575" w:rsidRPr="00BA1905" w:rsidRDefault="00190575" w:rsidP="00190575">
      <w:r w:rsidRPr="00BA1905">
        <w:t>*Группам, которые не успели подать заявку до этого срока будут предложены альтернативные способы трансфера.</w:t>
      </w:r>
    </w:p>
    <w:p w14:paraId="0FBC8C4D" w14:textId="77777777" w:rsidR="00190575" w:rsidRDefault="00190575" w:rsidP="00190575">
      <w:r>
        <w:t>Рекомендуем приобретать авиа и ж/д билеты только после согласования принятия заявки с менеджером конкурса.</w:t>
      </w:r>
    </w:p>
    <w:p w14:paraId="4F5F1E51" w14:textId="77777777" w:rsidR="00786818" w:rsidRPr="00786818" w:rsidRDefault="00786818" w:rsidP="00786818">
      <w:pPr>
        <w:pStyle w:val="2"/>
        <w:rPr>
          <w:rFonts w:eastAsia="Times New Roman"/>
          <w:b/>
          <w:color w:val="auto"/>
          <w:sz w:val="32"/>
          <w:szCs w:val="32"/>
        </w:rPr>
      </w:pPr>
    </w:p>
    <w:sectPr w:rsidR="00786818" w:rsidRPr="00786818" w:rsidSect="007160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EC914" w14:textId="77777777" w:rsidR="00AE4B8E" w:rsidRDefault="00AE4B8E" w:rsidP="001E1D93">
      <w:pPr>
        <w:spacing w:after="0" w:line="240" w:lineRule="auto"/>
      </w:pPr>
      <w:r>
        <w:separator/>
      </w:r>
    </w:p>
  </w:endnote>
  <w:endnote w:type="continuationSeparator" w:id="0">
    <w:p w14:paraId="7B18E611" w14:textId="77777777" w:rsidR="00AE4B8E" w:rsidRDefault="00AE4B8E" w:rsidP="001E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Inhe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DC8E6" w14:textId="77777777" w:rsidR="00AE4B8E" w:rsidRDefault="00AE4B8E" w:rsidP="001E1D93">
      <w:pPr>
        <w:spacing w:after="0" w:line="240" w:lineRule="auto"/>
      </w:pPr>
      <w:r>
        <w:separator/>
      </w:r>
    </w:p>
  </w:footnote>
  <w:footnote w:type="continuationSeparator" w:id="0">
    <w:p w14:paraId="1C5B7B03" w14:textId="77777777" w:rsidR="00AE4B8E" w:rsidRDefault="00AE4B8E" w:rsidP="001E1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13DD"/>
    <w:multiLevelType w:val="hybridMultilevel"/>
    <w:tmpl w:val="83AA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4F6"/>
    <w:multiLevelType w:val="hybridMultilevel"/>
    <w:tmpl w:val="B8A6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BD4"/>
    <w:multiLevelType w:val="multilevel"/>
    <w:tmpl w:val="315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907ED"/>
    <w:multiLevelType w:val="hybridMultilevel"/>
    <w:tmpl w:val="1310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A2C82"/>
    <w:multiLevelType w:val="hybridMultilevel"/>
    <w:tmpl w:val="BB96F3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2917"/>
    <w:multiLevelType w:val="multilevel"/>
    <w:tmpl w:val="1444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E4018"/>
    <w:multiLevelType w:val="hybridMultilevel"/>
    <w:tmpl w:val="0860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75789"/>
    <w:multiLevelType w:val="multilevel"/>
    <w:tmpl w:val="DF04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352FD"/>
    <w:multiLevelType w:val="hybridMultilevel"/>
    <w:tmpl w:val="0AE2E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5699"/>
    <w:multiLevelType w:val="hybridMultilevel"/>
    <w:tmpl w:val="1C6E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23FAD"/>
    <w:multiLevelType w:val="hybridMultilevel"/>
    <w:tmpl w:val="22EE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766C6"/>
    <w:multiLevelType w:val="multilevel"/>
    <w:tmpl w:val="2CE8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452C0"/>
    <w:multiLevelType w:val="hybridMultilevel"/>
    <w:tmpl w:val="C00E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000A9"/>
    <w:multiLevelType w:val="multilevel"/>
    <w:tmpl w:val="25E8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619FB"/>
    <w:multiLevelType w:val="multilevel"/>
    <w:tmpl w:val="F57E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57E7B"/>
    <w:multiLevelType w:val="multilevel"/>
    <w:tmpl w:val="33AA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B7FFB"/>
    <w:multiLevelType w:val="multilevel"/>
    <w:tmpl w:val="43A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A5270D"/>
    <w:multiLevelType w:val="multilevel"/>
    <w:tmpl w:val="CD84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13010E"/>
    <w:multiLevelType w:val="hybridMultilevel"/>
    <w:tmpl w:val="4896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14CCB"/>
    <w:multiLevelType w:val="hybridMultilevel"/>
    <w:tmpl w:val="AAE4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11C41"/>
    <w:multiLevelType w:val="hybridMultilevel"/>
    <w:tmpl w:val="3184F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50D7D"/>
    <w:multiLevelType w:val="hybridMultilevel"/>
    <w:tmpl w:val="37C2718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3" w15:restartNumberingAfterBreak="0">
    <w:nsid w:val="7B4302D2"/>
    <w:multiLevelType w:val="hybridMultilevel"/>
    <w:tmpl w:val="D930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D2B"/>
    <w:multiLevelType w:val="hybridMultilevel"/>
    <w:tmpl w:val="E88E1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6"/>
  </w:num>
  <w:num w:numId="5">
    <w:abstractNumId w:val="1"/>
  </w:num>
  <w:num w:numId="6">
    <w:abstractNumId w:val="23"/>
  </w:num>
  <w:num w:numId="7">
    <w:abstractNumId w:val="20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3"/>
  </w:num>
  <w:num w:numId="13">
    <w:abstractNumId w:val="4"/>
  </w:num>
  <w:num w:numId="14">
    <w:abstractNumId w:val="19"/>
  </w:num>
  <w:num w:numId="15">
    <w:abstractNumId w:val="9"/>
  </w:num>
  <w:num w:numId="16">
    <w:abstractNumId w:val="24"/>
  </w:num>
  <w:num w:numId="17">
    <w:abstractNumId w:val="5"/>
  </w:num>
  <w:num w:numId="18">
    <w:abstractNumId w:val="2"/>
  </w:num>
  <w:num w:numId="19">
    <w:abstractNumId w:val="6"/>
  </w:num>
  <w:num w:numId="20">
    <w:abstractNumId w:val="7"/>
  </w:num>
  <w:num w:numId="21">
    <w:abstractNumId w:val="0"/>
  </w:num>
  <w:num w:numId="22">
    <w:abstractNumId w:val="21"/>
  </w:num>
  <w:num w:numId="23">
    <w:abstractNumId w:val="13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58"/>
    <w:rsid w:val="00000146"/>
    <w:rsid w:val="00010AB8"/>
    <w:rsid w:val="00014EEB"/>
    <w:rsid w:val="0001567B"/>
    <w:rsid w:val="00036C25"/>
    <w:rsid w:val="00052F4E"/>
    <w:rsid w:val="00063532"/>
    <w:rsid w:val="000714FD"/>
    <w:rsid w:val="0007581A"/>
    <w:rsid w:val="00093CDC"/>
    <w:rsid w:val="00097A89"/>
    <w:rsid w:val="000B0ED7"/>
    <w:rsid w:val="000B6313"/>
    <w:rsid w:val="000C0077"/>
    <w:rsid w:val="000C0E01"/>
    <w:rsid w:val="000C11FF"/>
    <w:rsid w:val="000D2CE7"/>
    <w:rsid w:val="000D38C9"/>
    <w:rsid w:val="000F4BB8"/>
    <w:rsid w:val="000F673C"/>
    <w:rsid w:val="00100162"/>
    <w:rsid w:val="00103BBA"/>
    <w:rsid w:val="00104D81"/>
    <w:rsid w:val="0010600A"/>
    <w:rsid w:val="00131B6C"/>
    <w:rsid w:val="001364F8"/>
    <w:rsid w:val="001556AC"/>
    <w:rsid w:val="00157914"/>
    <w:rsid w:val="001630D8"/>
    <w:rsid w:val="001759F9"/>
    <w:rsid w:val="00190575"/>
    <w:rsid w:val="001B356E"/>
    <w:rsid w:val="001C0947"/>
    <w:rsid w:val="001C33A7"/>
    <w:rsid w:val="001C3FA2"/>
    <w:rsid w:val="001C6ABC"/>
    <w:rsid w:val="001D4E3A"/>
    <w:rsid w:val="001D6872"/>
    <w:rsid w:val="001E1D93"/>
    <w:rsid w:val="001F5CE7"/>
    <w:rsid w:val="00200021"/>
    <w:rsid w:val="0021008F"/>
    <w:rsid w:val="002108A3"/>
    <w:rsid w:val="00213795"/>
    <w:rsid w:val="0021399E"/>
    <w:rsid w:val="002321DE"/>
    <w:rsid w:val="00253AAD"/>
    <w:rsid w:val="0026763C"/>
    <w:rsid w:val="00271B7A"/>
    <w:rsid w:val="00281BF5"/>
    <w:rsid w:val="00283208"/>
    <w:rsid w:val="00283A5D"/>
    <w:rsid w:val="00283F3B"/>
    <w:rsid w:val="002924FD"/>
    <w:rsid w:val="00297113"/>
    <w:rsid w:val="00297330"/>
    <w:rsid w:val="002A2C46"/>
    <w:rsid w:val="002D0CF4"/>
    <w:rsid w:val="002E54A5"/>
    <w:rsid w:val="002F71DF"/>
    <w:rsid w:val="003105AA"/>
    <w:rsid w:val="003175FB"/>
    <w:rsid w:val="00326301"/>
    <w:rsid w:val="00346BF7"/>
    <w:rsid w:val="003A1B6E"/>
    <w:rsid w:val="003B0DD2"/>
    <w:rsid w:val="003C0B13"/>
    <w:rsid w:val="003D593C"/>
    <w:rsid w:val="00400D9C"/>
    <w:rsid w:val="00406BC2"/>
    <w:rsid w:val="00427EB0"/>
    <w:rsid w:val="004373C0"/>
    <w:rsid w:val="00457334"/>
    <w:rsid w:val="00464BF9"/>
    <w:rsid w:val="00464C2F"/>
    <w:rsid w:val="00466A6B"/>
    <w:rsid w:val="00480046"/>
    <w:rsid w:val="00482B1A"/>
    <w:rsid w:val="004967CD"/>
    <w:rsid w:val="004970FC"/>
    <w:rsid w:val="004A0A41"/>
    <w:rsid w:val="004A4572"/>
    <w:rsid w:val="004B245F"/>
    <w:rsid w:val="004E113A"/>
    <w:rsid w:val="004F5FF4"/>
    <w:rsid w:val="0051159B"/>
    <w:rsid w:val="00517C7D"/>
    <w:rsid w:val="005521F3"/>
    <w:rsid w:val="005560A6"/>
    <w:rsid w:val="00574917"/>
    <w:rsid w:val="005857FE"/>
    <w:rsid w:val="00587FA6"/>
    <w:rsid w:val="005915EB"/>
    <w:rsid w:val="005B216D"/>
    <w:rsid w:val="005B3DCB"/>
    <w:rsid w:val="005E242D"/>
    <w:rsid w:val="006027E8"/>
    <w:rsid w:val="00617F20"/>
    <w:rsid w:val="00622CCE"/>
    <w:rsid w:val="00635A04"/>
    <w:rsid w:val="0064435A"/>
    <w:rsid w:val="0065365B"/>
    <w:rsid w:val="006538C0"/>
    <w:rsid w:val="0066387D"/>
    <w:rsid w:val="006936D0"/>
    <w:rsid w:val="006A2370"/>
    <w:rsid w:val="006A2F0B"/>
    <w:rsid w:val="006A6FE3"/>
    <w:rsid w:val="006B0D91"/>
    <w:rsid w:val="006B64C9"/>
    <w:rsid w:val="006C588D"/>
    <w:rsid w:val="006C75BC"/>
    <w:rsid w:val="006D13F6"/>
    <w:rsid w:val="006D1902"/>
    <w:rsid w:val="006E5A54"/>
    <w:rsid w:val="006F79EF"/>
    <w:rsid w:val="007021FB"/>
    <w:rsid w:val="00716007"/>
    <w:rsid w:val="00743674"/>
    <w:rsid w:val="00747CA3"/>
    <w:rsid w:val="0076648E"/>
    <w:rsid w:val="00771174"/>
    <w:rsid w:val="00777D70"/>
    <w:rsid w:val="00785B61"/>
    <w:rsid w:val="00786818"/>
    <w:rsid w:val="0079283A"/>
    <w:rsid w:val="00796E40"/>
    <w:rsid w:val="007B27BE"/>
    <w:rsid w:val="007D1470"/>
    <w:rsid w:val="007D5C90"/>
    <w:rsid w:val="007D7C58"/>
    <w:rsid w:val="007D7CEF"/>
    <w:rsid w:val="007F0AD7"/>
    <w:rsid w:val="008222E2"/>
    <w:rsid w:val="0082347B"/>
    <w:rsid w:val="00824984"/>
    <w:rsid w:val="0085754B"/>
    <w:rsid w:val="008723A5"/>
    <w:rsid w:val="00873061"/>
    <w:rsid w:val="00886C6A"/>
    <w:rsid w:val="00890429"/>
    <w:rsid w:val="00890FAF"/>
    <w:rsid w:val="00893FFF"/>
    <w:rsid w:val="008A574F"/>
    <w:rsid w:val="008B1DDD"/>
    <w:rsid w:val="008B2E69"/>
    <w:rsid w:val="008C2091"/>
    <w:rsid w:val="008C264B"/>
    <w:rsid w:val="008E214D"/>
    <w:rsid w:val="00903227"/>
    <w:rsid w:val="00903429"/>
    <w:rsid w:val="00914EFD"/>
    <w:rsid w:val="00945362"/>
    <w:rsid w:val="00964FEC"/>
    <w:rsid w:val="0098072D"/>
    <w:rsid w:val="009964BA"/>
    <w:rsid w:val="009A7CFD"/>
    <w:rsid w:val="009E16CD"/>
    <w:rsid w:val="00A126F1"/>
    <w:rsid w:val="00A143AD"/>
    <w:rsid w:val="00A36705"/>
    <w:rsid w:val="00A40058"/>
    <w:rsid w:val="00A51B98"/>
    <w:rsid w:val="00A72249"/>
    <w:rsid w:val="00A729AB"/>
    <w:rsid w:val="00A74F37"/>
    <w:rsid w:val="00A813B1"/>
    <w:rsid w:val="00A874D6"/>
    <w:rsid w:val="00AC0BF6"/>
    <w:rsid w:val="00AC7BF5"/>
    <w:rsid w:val="00AD0B9C"/>
    <w:rsid w:val="00AD7F7B"/>
    <w:rsid w:val="00AE4B8E"/>
    <w:rsid w:val="00AE57AD"/>
    <w:rsid w:val="00AE591B"/>
    <w:rsid w:val="00AE631D"/>
    <w:rsid w:val="00AF2B70"/>
    <w:rsid w:val="00AF3F75"/>
    <w:rsid w:val="00B060AB"/>
    <w:rsid w:val="00B064A4"/>
    <w:rsid w:val="00B5612A"/>
    <w:rsid w:val="00B579B6"/>
    <w:rsid w:val="00B74324"/>
    <w:rsid w:val="00B823D1"/>
    <w:rsid w:val="00B85481"/>
    <w:rsid w:val="00B862D4"/>
    <w:rsid w:val="00B87F84"/>
    <w:rsid w:val="00BA001C"/>
    <w:rsid w:val="00BA1905"/>
    <w:rsid w:val="00BB3EFE"/>
    <w:rsid w:val="00BB672F"/>
    <w:rsid w:val="00BD3C63"/>
    <w:rsid w:val="00BE4350"/>
    <w:rsid w:val="00BE4A1A"/>
    <w:rsid w:val="00BF1344"/>
    <w:rsid w:val="00BF4011"/>
    <w:rsid w:val="00BF4986"/>
    <w:rsid w:val="00C21796"/>
    <w:rsid w:val="00C22C29"/>
    <w:rsid w:val="00C32D21"/>
    <w:rsid w:val="00C36F68"/>
    <w:rsid w:val="00C521FF"/>
    <w:rsid w:val="00C53BA9"/>
    <w:rsid w:val="00C61644"/>
    <w:rsid w:val="00C650A4"/>
    <w:rsid w:val="00C91F8E"/>
    <w:rsid w:val="00C9342A"/>
    <w:rsid w:val="00CA05E1"/>
    <w:rsid w:val="00CA0700"/>
    <w:rsid w:val="00CA3E6D"/>
    <w:rsid w:val="00CB7BC8"/>
    <w:rsid w:val="00CC3FB7"/>
    <w:rsid w:val="00CC636D"/>
    <w:rsid w:val="00CD1BA1"/>
    <w:rsid w:val="00CE5740"/>
    <w:rsid w:val="00CF4E1C"/>
    <w:rsid w:val="00D0091D"/>
    <w:rsid w:val="00D24389"/>
    <w:rsid w:val="00D42CAC"/>
    <w:rsid w:val="00D55F07"/>
    <w:rsid w:val="00D57FE0"/>
    <w:rsid w:val="00D8619E"/>
    <w:rsid w:val="00DB15A5"/>
    <w:rsid w:val="00DB5388"/>
    <w:rsid w:val="00DC03DD"/>
    <w:rsid w:val="00E1287B"/>
    <w:rsid w:val="00E155E4"/>
    <w:rsid w:val="00E17DA1"/>
    <w:rsid w:val="00E2031E"/>
    <w:rsid w:val="00E20D3E"/>
    <w:rsid w:val="00E20D6B"/>
    <w:rsid w:val="00E26153"/>
    <w:rsid w:val="00E34021"/>
    <w:rsid w:val="00E561DD"/>
    <w:rsid w:val="00E62CD0"/>
    <w:rsid w:val="00E70DA4"/>
    <w:rsid w:val="00E92C78"/>
    <w:rsid w:val="00EA517D"/>
    <w:rsid w:val="00EC1793"/>
    <w:rsid w:val="00EC22E6"/>
    <w:rsid w:val="00EC2A7B"/>
    <w:rsid w:val="00EC6803"/>
    <w:rsid w:val="00ED03E2"/>
    <w:rsid w:val="00ED13C9"/>
    <w:rsid w:val="00EF17C6"/>
    <w:rsid w:val="00F000F0"/>
    <w:rsid w:val="00F14F30"/>
    <w:rsid w:val="00F16DF2"/>
    <w:rsid w:val="00F32DCF"/>
    <w:rsid w:val="00F35717"/>
    <w:rsid w:val="00F42B41"/>
    <w:rsid w:val="00F44890"/>
    <w:rsid w:val="00F462A3"/>
    <w:rsid w:val="00F50EBC"/>
    <w:rsid w:val="00F51278"/>
    <w:rsid w:val="00F9270F"/>
    <w:rsid w:val="00FA76A6"/>
    <w:rsid w:val="00FB1EE5"/>
    <w:rsid w:val="00FC04AF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DBF98"/>
  <w15:chartTrackingRefBased/>
  <w15:docId w15:val="{B5807AE1-E0CD-4D0D-8266-74281C7E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7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E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7E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7C58"/>
    <w:rPr>
      <w:i/>
      <w:iCs/>
    </w:rPr>
  </w:style>
  <w:style w:type="character" w:styleId="a5">
    <w:name w:val="Strong"/>
    <w:basedOn w:val="a0"/>
    <w:uiPriority w:val="22"/>
    <w:qFormat/>
    <w:rsid w:val="007D7C58"/>
    <w:rPr>
      <w:b/>
      <w:bCs/>
    </w:rPr>
  </w:style>
  <w:style w:type="character" w:customStyle="1" w:styleId="field-content">
    <w:name w:val="field-content"/>
    <w:basedOn w:val="a0"/>
    <w:rsid w:val="005915EB"/>
  </w:style>
  <w:style w:type="character" w:styleId="a6">
    <w:name w:val="Hyperlink"/>
    <w:basedOn w:val="a0"/>
    <w:uiPriority w:val="99"/>
    <w:semiHidden/>
    <w:unhideWhenUsed/>
    <w:rsid w:val="005915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71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6B0D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D93"/>
  </w:style>
  <w:style w:type="paragraph" w:styleId="aa">
    <w:name w:val="footer"/>
    <w:basedOn w:val="a"/>
    <w:link w:val="ab"/>
    <w:uiPriority w:val="99"/>
    <w:unhideWhenUsed/>
    <w:rsid w:val="001E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D93"/>
  </w:style>
  <w:style w:type="character" w:customStyle="1" w:styleId="30">
    <w:name w:val="Заголовок 3 Знак"/>
    <w:basedOn w:val="a0"/>
    <w:link w:val="3"/>
    <w:uiPriority w:val="9"/>
    <w:rsid w:val="00427E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7EB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-hal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B871-015D-4DEC-B073-56255C9B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Вдохновение. Виват талант</dc:creator>
  <cp:keywords/>
  <dc:description/>
  <cp:lastModifiedBy>Дмитрий Замяткин</cp:lastModifiedBy>
  <cp:revision>108</cp:revision>
  <dcterms:created xsi:type="dcterms:W3CDTF">2019-05-27T20:28:00Z</dcterms:created>
  <dcterms:modified xsi:type="dcterms:W3CDTF">2021-03-16T14:28:00Z</dcterms:modified>
</cp:coreProperties>
</file>