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D20" w14:textId="7EC8F609" w:rsidR="005102BF" w:rsidRDefault="005102BF">
      <w:r w:rsidRPr="005102BF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ОНЛАЙН-ПРОЕКТ, который приглашает участников со </w:t>
      </w:r>
      <w:r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всего мира </w:t>
      </w:r>
      <w:r w:rsidRPr="005102BF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для дистанционного участия с возможностью участвовать онлайн, </w:t>
      </w:r>
      <w:r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не выезжая заграницу, </w:t>
      </w:r>
      <w:r w:rsidRPr="005102BF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делясь выступлениями, чтобы продемонстрировать свои навыки и достижения профессиональному жюри и онлайн-аудитории, собраться вместе на онлайн-платформе, чтобы установить новые творческие контакты для обмена опытом и достижениями мировых исполнительских школ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.</w:t>
      </w:r>
    </w:p>
    <w:p w14:paraId="334C565D" w14:textId="77777777" w:rsidR="005102BF" w:rsidRDefault="005102BF"/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07BD3" w:rsidRPr="009732A2" w14:paraId="6BBD0382" w14:textId="77777777" w:rsidTr="007846F1">
        <w:trPr>
          <w:trHeight w:val="369"/>
        </w:trPr>
        <w:tc>
          <w:tcPr>
            <w:tcW w:w="5088" w:type="dxa"/>
            <w:hideMark/>
          </w:tcPr>
          <w:p w14:paraId="3A5A11B6" w14:textId="77777777" w:rsidR="00807BD3" w:rsidRPr="009732A2" w:rsidRDefault="00807BD3" w:rsidP="007846F1">
            <w:pPr>
              <w:spacing w:after="0"/>
              <w:ind w:firstLine="60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C664DA2" w14:textId="77777777" w:rsidR="00807BD3" w:rsidRPr="009732A2" w:rsidRDefault="00807BD3" w:rsidP="007846F1">
            <w:pPr>
              <w:spacing w:after="0"/>
              <w:ind w:firstLine="60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C9FC65C" wp14:editId="7889978D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1" name="Рисунок 1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2A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«УТВЕРЖДАЮ»</w:t>
            </w:r>
          </w:p>
        </w:tc>
      </w:tr>
      <w:tr w:rsidR="00807BD3" w:rsidRPr="009732A2" w14:paraId="31F3FDF8" w14:textId="77777777" w:rsidTr="007846F1">
        <w:trPr>
          <w:trHeight w:val="60"/>
        </w:trPr>
        <w:tc>
          <w:tcPr>
            <w:tcW w:w="5088" w:type="dxa"/>
          </w:tcPr>
          <w:p w14:paraId="4D3C9341" w14:textId="77777777" w:rsidR="00807BD3" w:rsidRPr="009732A2" w:rsidRDefault="00807BD3" w:rsidP="007846F1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7E9F65D" w14:textId="77777777" w:rsidR="00807BD3" w:rsidRPr="009732A2" w:rsidRDefault="00807BD3" w:rsidP="007846F1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59D07C7" w14:textId="77777777" w:rsidR="00807BD3" w:rsidRPr="009732A2" w:rsidRDefault="00807BD3" w:rsidP="007846F1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96AE9F4" w14:textId="16A0E36A" w:rsidR="00E161E7" w:rsidRDefault="00807BD3" w:rsidP="00E161E7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61E7"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февраля </w:t>
            </w:r>
            <w:r w:rsidR="00E161E7"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F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161E7" w:rsidRPr="0097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14:paraId="04404DC4" w14:textId="259E134E" w:rsidR="00DC2197" w:rsidRPr="009732A2" w:rsidRDefault="00DC2197" w:rsidP="00E161E7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862DB8C" w14:textId="77777777" w:rsidR="00807BD3" w:rsidRDefault="00807BD3" w:rsidP="00807BD3">
      <w:pPr>
        <w:spacing w:after="0"/>
        <w:jc w:val="right"/>
        <w:rPr>
          <w:rFonts w:ascii="Times New Roman" w:hAnsi="Times New Roman" w:cs="Times New Roman"/>
          <w:iCs/>
        </w:rPr>
      </w:pPr>
      <w:bookmarkStart w:id="0" w:name="_Hlk57478868"/>
      <w:bookmarkStart w:id="1" w:name="_Hlk61027016"/>
      <w:r>
        <w:rPr>
          <w:rFonts w:ascii="Times New Roman" w:hAnsi="Times New Roman" w:cs="Times New Roman"/>
          <w:iCs/>
        </w:rPr>
        <w:t xml:space="preserve">Санкт-Петербургский международный </w:t>
      </w:r>
      <w:r w:rsidRPr="00226B75">
        <w:rPr>
          <w:rFonts w:ascii="Times New Roman" w:hAnsi="Times New Roman" w:cs="Times New Roman"/>
          <w:iCs/>
        </w:rPr>
        <w:t xml:space="preserve">проект </w:t>
      </w:r>
    </w:p>
    <w:p w14:paraId="038D7C81" w14:textId="77777777" w:rsidR="00807BD3" w:rsidRPr="00226B75" w:rsidRDefault="00807BD3" w:rsidP="00807BD3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65EE110A" w14:textId="77777777" w:rsidR="00807BD3" w:rsidRPr="00226B75" w:rsidRDefault="00807BD3" w:rsidP="00807BD3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0"/>
    </w:p>
    <w:bookmarkEnd w:id="1"/>
    <w:p w14:paraId="7910A4F7" w14:textId="77777777" w:rsidR="00807BD3" w:rsidRPr="004F66B1" w:rsidRDefault="00807BD3" w:rsidP="00807BD3">
      <w:pPr>
        <w:spacing w:after="0" w:line="240" w:lineRule="auto"/>
        <w:ind w:left="-567" w:firstLine="141"/>
        <w:jc w:val="right"/>
        <w:rPr>
          <w:rFonts w:ascii="Times New Roman" w:hAnsi="Times New Roman" w:cs="Times New Roman"/>
          <w:sz w:val="20"/>
          <w:szCs w:val="20"/>
        </w:rPr>
      </w:pPr>
      <w:r w:rsidRPr="004F66B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При информационной поддержке: </w:t>
      </w:r>
    </w:p>
    <w:p w14:paraId="0E958CFF" w14:textId="77777777" w:rsidR="00807BD3" w:rsidRPr="004F66B1" w:rsidRDefault="00807BD3" w:rsidP="00807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6B1">
        <w:rPr>
          <w:rFonts w:ascii="Times New Roman" w:hAnsi="Times New Roman" w:cs="Times New Roman"/>
          <w:sz w:val="20"/>
          <w:szCs w:val="20"/>
        </w:rPr>
        <w:t>Министерства культуры Российской Федерации</w:t>
      </w:r>
    </w:p>
    <w:p w14:paraId="613032A4" w14:textId="756C8814" w:rsidR="00807BD3" w:rsidRPr="00807BD3" w:rsidRDefault="00807BD3" w:rsidP="00807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6B1">
        <w:rPr>
          <w:rFonts w:ascii="Times New Roman" w:hAnsi="Times New Roman" w:cs="Times New Roman"/>
          <w:sz w:val="20"/>
          <w:szCs w:val="20"/>
        </w:rPr>
        <w:t xml:space="preserve">Губернатора Санкт-Петербурга </w:t>
      </w:r>
      <w:r w:rsidR="00AD1952" w:rsidRPr="00241FA7">
        <w:rPr>
          <w:rFonts w:ascii="Times New Roman" w:hAnsi="Times New Roman" w:cs="Times New Roman"/>
          <w:b/>
          <w:bCs/>
          <w:color w:val="3D4449"/>
          <w:sz w:val="36"/>
          <w:szCs w:val="36"/>
        </w:rPr>
        <w:t xml:space="preserve"> </w:t>
      </w:r>
    </w:p>
    <w:p w14:paraId="3B760993" w14:textId="77777777" w:rsidR="00807BD3" w:rsidRDefault="00807BD3" w:rsidP="0024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4449"/>
          <w:sz w:val="36"/>
          <w:szCs w:val="36"/>
        </w:rPr>
      </w:pPr>
    </w:p>
    <w:p w14:paraId="2E96B150" w14:textId="2FDE2A5D" w:rsidR="00E166F0" w:rsidRPr="00333AF0" w:rsidRDefault="00A135F5" w:rsidP="0024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125910155"/>
      <w:r w:rsidRPr="00333AF0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4A59AF" w:rsidRPr="00333AF0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EA739E" w:rsidRPr="00333A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0F4E" w:rsidRPr="00333AF0">
        <w:rPr>
          <w:rFonts w:ascii="Times New Roman" w:hAnsi="Times New Roman" w:cs="Times New Roman"/>
          <w:b/>
          <w:bCs/>
          <w:sz w:val="32"/>
          <w:szCs w:val="32"/>
        </w:rPr>
        <w:t xml:space="preserve">Санкт-Петербургский </w:t>
      </w:r>
      <w:r w:rsidR="00AD1952" w:rsidRPr="00333AF0">
        <w:rPr>
          <w:rFonts w:ascii="Times New Roman" w:hAnsi="Times New Roman" w:cs="Times New Roman"/>
          <w:b/>
          <w:bCs/>
          <w:sz w:val="32"/>
          <w:szCs w:val="32"/>
        </w:rPr>
        <w:t xml:space="preserve">Международный </w:t>
      </w:r>
    </w:p>
    <w:p w14:paraId="5B367ED8" w14:textId="77777777" w:rsidR="00D8534F" w:rsidRPr="00333AF0" w:rsidRDefault="00E166F0" w:rsidP="00E1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33AF0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AD1952" w:rsidRPr="00333AF0">
        <w:rPr>
          <w:rFonts w:ascii="Times New Roman" w:hAnsi="Times New Roman" w:cs="Times New Roman"/>
          <w:b/>
          <w:bCs/>
          <w:sz w:val="32"/>
          <w:szCs w:val="32"/>
        </w:rPr>
        <w:t>онкурс</w:t>
      </w:r>
      <w:r w:rsidRPr="00333A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090A" w:rsidRPr="00333AF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инструментального и вокального </w:t>
      </w:r>
    </w:p>
    <w:p w14:paraId="79309C9C" w14:textId="1A1D9BEB" w:rsidR="00AD1952" w:rsidRPr="008542C5" w:rsidRDefault="00E6090A" w:rsidP="00D8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4449"/>
          <w:sz w:val="32"/>
          <w:szCs w:val="32"/>
        </w:rPr>
      </w:pPr>
      <w:r w:rsidRPr="00333AF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исполнитель</w:t>
      </w:r>
      <w:r w:rsidR="00D8534F" w:rsidRPr="00333AF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ского мастерства</w:t>
      </w:r>
      <w:r w:rsidR="00D8534F" w:rsidRPr="00333A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D1952" w:rsidRPr="00D8534F">
        <w:rPr>
          <w:rFonts w:ascii="Times New Roman" w:hAnsi="Times New Roman" w:cs="Times New Roman"/>
          <w:b/>
          <w:bCs/>
          <w:sz w:val="32"/>
          <w:szCs w:val="32"/>
        </w:rPr>
        <w:t>им</w:t>
      </w:r>
      <w:r w:rsidR="008542C5">
        <w:rPr>
          <w:rFonts w:ascii="Times New Roman" w:hAnsi="Times New Roman" w:cs="Times New Roman"/>
          <w:b/>
          <w:bCs/>
          <w:sz w:val="32"/>
          <w:szCs w:val="32"/>
        </w:rPr>
        <w:t>ени И.Ф.Стравинского.</w:t>
      </w:r>
    </w:p>
    <w:p w14:paraId="7EBBF78D" w14:textId="4C2F0694" w:rsidR="00EA739E" w:rsidRDefault="004A59AF" w:rsidP="00D4767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3" w:name="_Hlk93612491"/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EA73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86F24" w:rsidRPr="00EA739E">
        <w:rPr>
          <w:rFonts w:ascii="Times New Roman" w:hAnsi="Times New Roman" w:cs="Times New Roman"/>
          <w:sz w:val="32"/>
          <w:szCs w:val="32"/>
          <w:lang w:val="en-US"/>
        </w:rPr>
        <w:t xml:space="preserve">St. Petersburg's Igor Stravinsky International music competition </w:t>
      </w:r>
    </w:p>
    <w:p w14:paraId="431C354E" w14:textId="5C52DF2A" w:rsidR="00ED39A8" w:rsidRPr="00ED39A8" w:rsidRDefault="00ED39A8" w:rsidP="00D4767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8235FA">
        <w:rPr>
          <w:rFonts w:ascii="Times New Roman" w:hAnsi="Times New Roman" w:cs="Times New Roman"/>
          <w:i/>
          <w:iCs/>
          <w:color w:val="C00000"/>
        </w:rPr>
        <w:t xml:space="preserve">К участию </w:t>
      </w:r>
      <w:r>
        <w:rPr>
          <w:rFonts w:ascii="Times New Roman" w:hAnsi="Times New Roman" w:cs="Times New Roman"/>
          <w:i/>
          <w:iCs/>
          <w:color w:val="C00000"/>
        </w:rPr>
        <w:t xml:space="preserve">приглашаются </w:t>
      </w:r>
      <w:r w:rsidR="0032042A">
        <w:rPr>
          <w:rFonts w:ascii="Times New Roman" w:hAnsi="Times New Roman" w:cs="Times New Roman"/>
          <w:i/>
          <w:iCs/>
          <w:color w:val="C00000"/>
        </w:rPr>
        <w:t xml:space="preserve">учащиеся и преподаватели </w:t>
      </w:r>
      <w:r w:rsidRPr="008235FA">
        <w:rPr>
          <w:rFonts w:ascii="Times New Roman" w:hAnsi="Times New Roman" w:cs="Times New Roman"/>
          <w:i/>
          <w:iCs/>
          <w:color w:val="C00000"/>
        </w:rPr>
        <w:t xml:space="preserve">из </w:t>
      </w:r>
      <w:r>
        <w:rPr>
          <w:rFonts w:ascii="Times New Roman" w:hAnsi="Times New Roman" w:cs="Times New Roman"/>
          <w:i/>
          <w:iCs/>
          <w:color w:val="C00000"/>
        </w:rPr>
        <w:t xml:space="preserve">Российской Федерации </w:t>
      </w:r>
      <w:r w:rsidRPr="008235FA">
        <w:rPr>
          <w:rFonts w:ascii="Times New Roman" w:hAnsi="Times New Roman" w:cs="Times New Roman"/>
          <w:i/>
          <w:iCs/>
          <w:color w:val="C00000"/>
        </w:rPr>
        <w:t>и зарубежных стран</w:t>
      </w:r>
      <w:r>
        <w:rPr>
          <w:rFonts w:ascii="Times New Roman" w:hAnsi="Times New Roman" w:cs="Times New Roman"/>
          <w:i/>
          <w:iCs/>
          <w:color w:val="C00000"/>
        </w:rPr>
        <w:t>.</w:t>
      </w:r>
    </w:p>
    <w:bookmarkEnd w:id="2"/>
    <w:bookmarkEnd w:id="3"/>
    <w:p w14:paraId="0EE08860" w14:textId="324A11C4" w:rsidR="00932B32" w:rsidRPr="009C006A" w:rsidRDefault="00CA14C7" w:rsidP="009C006A">
      <w:pPr>
        <w:ind w:left="-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95AE4">
        <w:rPr>
          <w:rFonts w:ascii="Times New Roman" w:hAnsi="Times New Roman" w:cs="Times New Roman"/>
          <w:i/>
          <w:iCs/>
          <w:sz w:val="20"/>
          <w:szCs w:val="20"/>
        </w:rPr>
        <w:t>К участию приглашаются учащиеся музыкальных классов лицеев, домов творчества, гимназий, музыкальных школ, школ искусств, учреждений дополнительного образования, студенты высших и средних образовательных учреждений,</w:t>
      </w:r>
      <w:r w:rsidR="00ED39A8" w:rsidRPr="00ED39A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D39A8">
        <w:rPr>
          <w:rFonts w:ascii="Times New Roman" w:hAnsi="Times New Roman" w:cs="Times New Roman"/>
          <w:i/>
          <w:iCs/>
          <w:sz w:val="20"/>
          <w:szCs w:val="20"/>
        </w:rPr>
        <w:t>независимые исполнители, учащиеся индивидуального обучения.</w:t>
      </w:r>
    </w:p>
    <w:p w14:paraId="03C9A758" w14:textId="7460D773" w:rsidR="008C3F81" w:rsidRPr="00F236DF" w:rsidRDefault="008C3F81" w:rsidP="008C3F8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236DF">
        <w:rPr>
          <w:rFonts w:ascii="Times New Roman" w:hAnsi="Times New Roman" w:cs="Times New Roman"/>
          <w:sz w:val="24"/>
          <w:szCs w:val="24"/>
        </w:rPr>
        <w:t xml:space="preserve">Открытый конкурс </w:t>
      </w:r>
      <w:r w:rsidRPr="00ED5117">
        <w:rPr>
          <w:rFonts w:ascii="Times New Roman" w:hAnsi="Times New Roman" w:cs="Times New Roman"/>
        </w:rPr>
        <w:t xml:space="preserve">имени </w:t>
      </w:r>
      <w:r w:rsidRPr="00ED5117">
        <w:rPr>
          <w:rFonts w:ascii="Times New Roman" w:hAnsi="Times New Roman" w:cs="Times New Roman"/>
          <w:color w:val="333333"/>
          <w:shd w:val="clear" w:color="auto" w:fill="FFFFFF"/>
        </w:rPr>
        <w:t xml:space="preserve">русского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и американского композитора и </w:t>
      </w:r>
      <w:r w:rsidRPr="00ED5117">
        <w:rPr>
          <w:rFonts w:ascii="Times New Roman" w:hAnsi="Times New Roman" w:cs="Times New Roman"/>
          <w:color w:val="333333"/>
          <w:shd w:val="clear" w:color="auto" w:fill="FFFFFF"/>
        </w:rPr>
        <w:t xml:space="preserve">дирижёра </w:t>
      </w:r>
      <w:r w:rsidRPr="00F236DF">
        <w:rPr>
          <w:rFonts w:ascii="Times New Roman" w:hAnsi="Times New Roman" w:cs="Times New Roman"/>
          <w:sz w:val="24"/>
          <w:szCs w:val="24"/>
        </w:rPr>
        <w:t>И.Ф. Стравинского организован для начинающих и профессиональных музыкантов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76EC9">
        <w:rPr>
          <w:rFonts w:ascii="Times New Roman" w:hAnsi="Times New Roman" w:cs="Times New Roman"/>
          <w:sz w:val="24"/>
          <w:szCs w:val="24"/>
        </w:rPr>
        <w:t>з разных стран и</w:t>
      </w:r>
      <w:r>
        <w:rPr>
          <w:rFonts w:ascii="Times New Roman" w:hAnsi="Times New Roman" w:cs="Times New Roman"/>
          <w:sz w:val="24"/>
          <w:szCs w:val="24"/>
        </w:rPr>
        <w:t xml:space="preserve"> проходит в заочной форме.</w:t>
      </w:r>
    </w:p>
    <w:p w14:paraId="629875AD" w14:textId="77777777" w:rsidR="008C3F81" w:rsidRDefault="008C3F81" w:rsidP="00CB3665">
      <w:pPr>
        <w:pStyle w:val="3"/>
        <w:spacing w:before="0" w:beforeAutospacing="0" w:after="0" w:afterAutospacing="0"/>
        <w:ind w:left="-426"/>
        <w:rPr>
          <w:color w:val="000000"/>
          <w:sz w:val="22"/>
          <w:szCs w:val="22"/>
        </w:rPr>
      </w:pPr>
    </w:p>
    <w:p w14:paraId="01F3B577" w14:textId="26DC0AD6" w:rsidR="005F34A1" w:rsidRDefault="00CB3665" w:rsidP="00CB3665">
      <w:pPr>
        <w:pStyle w:val="3"/>
        <w:spacing w:before="0" w:beforeAutospacing="0" w:after="0" w:afterAutospacing="0"/>
        <w:ind w:left="-426"/>
        <w:rPr>
          <w:b w:val="0"/>
          <w:bCs w:val="0"/>
          <w:color w:val="000000"/>
          <w:sz w:val="22"/>
          <w:szCs w:val="22"/>
        </w:rPr>
      </w:pPr>
      <w:bookmarkStart w:id="4" w:name="_Hlk125910202"/>
      <w:r>
        <w:rPr>
          <w:color w:val="000000"/>
          <w:sz w:val="22"/>
          <w:szCs w:val="22"/>
        </w:rPr>
        <w:t xml:space="preserve">Прием </w:t>
      </w:r>
      <w:r w:rsidRPr="00AD0D97">
        <w:rPr>
          <w:color w:val="000000"/>
          <w:sz w:val="22"/>
          <w:szCs w:val="22"/>
        </w:rPr>
        <w:t xml:space="preserve">заявок на участие - до </w:t>
      </w:r>
      <w:r>
        <w:rPr>
          <w:color w:val="000000"/>
          <w:sz w:val="22"/>
          <w:szCs w:val="22"/>
        </w:rPr>
        <w:t>2</w:t>
      </w:r>
      <w:r w:rsidR="005102BF">
        <w:rPr>
          <w:color w:val="000000"/>
          <w:sz w:val="22"/>
          <w:szCs w:val="22"/>
        </w:rPr>
        <w:t>0</w:t>
      </w:r>
      <w:r w:rsidRPr="00AD0D9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января </w:t>
      </w:r>
      <w:r w:rsidRPr="00AD0D97">
        <w:rPr>
          <w:color w:val="000000"/>
          <w:sz w:val="22"/>
          <w:szCs w:val="22"/>
        </w:rPr>
        <w:t>202</w:t>
      </w:r>
      <w:r w:rsidR="00A70376">
        <w:rPr>
          <w:color w:val="000000"/>
          <w:sz w:val="22"/>
          <w:szCs w:val="22"/>
        </w:rPr>
        <w:t>3</w:t>
      </w:r>
      <w:r w:rsidRPr="00AD0D97">
        <w:rPr>
          <w:color w:val="000000"/>
          <w:sz w:val="22"/>
          <w:szCs w:val="22"/>
        </w:rPr>
        <w:t xml:space="preserve"> года</w:t>
      </w:r>
      <w:r w:rsidRPr="00AD0D97">
        <w:rPr>
          <w:b w:val="0"/>
          <w:bCs w:val="0"/>
          <w:color w:val="000000"/>
          <w:sz w:val="22"/>
          <w:szCs w:val="22"/>
        </w:rPr>
        <w:t>.</w:t>
      </w:r>
    </w:p>
    <w:p w14:paraId="213E4F71" w14:textId="23050C91" w:rsidR="00C478C8" w:rsidRDefault="00C478C8" w:rsidP="00C478C8">
      <w:pPr>
        <w:pStyle w:val="3"/>
        <w:spacing w:before="0" w:beforeAutospacing="0" w:after="0" w:afterAutospacing="0"/>
        <w:ind w:left="-567" w:firstLine="141"/>
        <w:rPr>
          <w:b w:val="0"/>
          <w:bCs w:val="0"/>
          <w:color w:val="000000"/>
          <w:sz w:val="22"/>
          <w:szCs w:val="22"/>
        </w:rPr>
      </w:pPr>
      <w:bookmarkStart w:id="5" w:name="_Hlk78790776"/>
      <w:bookmarkStart w:id="6" w:name="_Hlk91696612"/>
      <w:r>
        <w:rPr>
          <w:b w:val="0"/>
          <w:bCs w:val="0"/>
          <w:color w:val="000000"/>
          <w:sz w:val="22"/>
          <w:szCs w:val="22"/>
        </w:rPr>
        <w:t>Конкурсный день трансляции – 28-29 января (трансляция</w:t>
      </w:r>
      <w:r w:rsidRPr="005F34A1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видео-выступлений).</w:t>
      </w:r>
    </w:p>
    <w:p w14:paraId="7A13B148" w14:textId="77777777" w:rsidR="00932B32" w:rsidRPr="00992E2C" w:rsidRDefault="00932B32" w:rsidP="00932B32">
      <w:pPr>
        <w:pStyle w:val="3"/>
        <w:spacing w:before="0" w:beforeAutospacing="0" w:after="0" w:afterAutospacing="0"/>
        <w:ind w:left="-567" w:firstLine="141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Официальный </w:t>
      </w:r>
      <w:r w:rsidRPr="00992E2C">
        <w:rPr>
          <w:b w:val="0"/>
          <w:bCs w:val="0"/>
          <w:color w:val="000000"/>
          <w:sz w:val="22"/>
          <w:szCs w:val="22"/>
        </w:rPr>
        <w:t>ВК</w:t>
      </w:r>
      <w:r>
        <w:rPr>
          <w:b w:val="0"/>
          <w:bCs w:val="0"/>
          <w:color w:val="000000"/>
          <w:sz w:val="22"/>
          <w:szCs w:val="22"/>
        </w:rPr>
        <w:t xml:space="preserve"> конкурса</w:t>
      </w:r>
      <w:r w:rsidRPr="00992E2C">
        <w:rPr>
          <w:b w:val="0"/>
          <w:bCs w:val="0"/>
          <w:color w:val="000000"/>
          <w:sz w:val="22"/>
          <w:szCs w:val="22"/>
        </w:rPr>
        <w:t xml:space="preserve">: </w:t>
      </w:r>
      <w:hyperlink r:id="rId6" w:history="1">
        <w:r w:rsidRPr="005A19B3">
          <w:rPr>
            <w:rStyle w:val="a5"/>
            <w:b w:val="0"/>
            <w:bCs w:val="0"/>
            <w:sz w:val="22"/>
            <w:szCs w:val="22"/>
          </w:rPr>
          <w:t>https://vk.com/vdohnoveniefestival</w:t>
        </w:r>
      </w:hyperlink>
    </w:p>
    <w:p w14:paraId="60850FCA" w14:textId="77777777" w:rsidR="00932B32" w:rsidRPr="00992E2C" w:rsidRDefault="00932B32" w:rsidP="00932B32">
      <w:pPr>
        <w:pStyle w:val="3"/>
        <w:spacing w:before="0" w:beforeAutospacing="0" w:after="0" w:afterAutospacing="0"/>
        <w:ind w:left="-567" w:firstLine="141"/>
        <w:rPr>
          <w:b w:val="0"/>
          <w:bCs w:val="0"/>
          <w:color w:val="000000"/>
          <w:sz w:val="22"/>
          <w:szCs w:val="22"/>
        </w:rPr>
      </w:pPr>
      <w:r w:rsidRPr="00992E2C">
        <w:rPr>
          <w:b w:val="0"/>
          <w:bCs w:val="0"/>
          <w:color w:val="000000"/>
          <w:sz w:val="22"/>
          <w:szCs w:val="22"/>
        </w:rPr>
        <w:t>Телеграмм</w:t>
      </w:r>
      <w:r>
        <w:rPr>
          <w:b w:val="0"/>
          <w:bCs w:val="0"/>
          <w:color w:val="000000"/>
          <w:sz w:val="22"/>
          <w:szCs w:val="22"/>
        </w:rPr>
        <w:t>-канал конкурса</w:t>
      </w:r>
      <w:r w:rsidRPr="00992E2C">
        <w:rPr>
          <w:b w:val="0"/>
          <w:bCs w:val="0"/>
          <w:color w:val="000000"/>
          <w:sz w:val="22"/>
          <w:szCs w:val="22"/>
        </w:rPr>
        <w:t xml:space="preserve">: </w:t>
      </w:r>
      <w:hyperlink r:id="rId7" w:history="1">
        <w:r w:rsidRPr="005A19B3">
          <w:rPr>
            <w:rStyle w:val="a5"/>
            <w:b w:val="0"/>
            <w:bCs w:val="0"/>
            <w:sz w:val="22"/>
            <w:szCs w:val="22"/>
          </w:rPr>
          <w:t>https://t.me/s/vivat_talent</w:t>
        </w:r>
      </w:hyperlink>
    </w:p>
    <w:p w14:paraId="768E43F7" w14:textId="77777777" w:rsidR="00932B32" w:rsidRPr="00D16D42" w:rsidRDefault="00932B32" w:rsidP="00932B32">
      <w:pPr>
        <w:spacing w:after="0" w:line="240" w:lineRule="auto"/>
        <w:ind w:left="-567" w:firstLine="141"/>
        <w:rPr>
          <w:rFonts w:ascii="Times New Roman" w:hAnsi="Times New Roman" w:cs="Times New Roman"/>
        </w:rPr>
      </w:pPr>
      <w:r w:rsidRPr="00D16D42">
        <w:rPr>
          <w:rFonts w:ascii="Times New Roman" w:hAnsi="Times New Roman" w:cs="Times New Roman"/>
        </w:rPr>
        <w:t>Выступления конкурсантов оцениваются в два тура.</w:t>
      </w:r>
    </w:p>
    <w:p w14:paraId="4AD24DBF" w14:textId="77777777" w:rsidR="00932B32" w:rsidRPr="00D33842" w:rsidRDefault="00932B32" w:rsidP="00932B32">
      <w:pPr>
        <w:spacing w:after="0"/>
        <w:ind w:left="-426"/>
        <w:rPr>
          <w:rFonts w:ascii="Times New Roman" w:hAnsi="Times New Roman" w:cs="Times New Roman"/>
          <w:iCs/>
        </w:rPr>
      </w:pPr>
      <w:r w:rsidRPr="00D33842">
        <w:rPr>
          <w:rFonts w:ascii="Times New Roman" w:hAnsi="Times New Roman" w:cs="Times New Roman"/>
          <w:iCs/>
        </w:rPr>
        <w:t>Форма участия в дипломе не указывается</w:t>
      </w:r>
      <w:r>
        <w:rPr>
          <w:rFonts w:ascii="Times New Roman" w:hAnsi="Times New Roman" w:cs="Times New Roman"/>
          <w:iCs/>
        </w:rPr>
        <w:t>.</w:t>
      </w:r>
    </w:p>
    <w:bookmarkEnd w:id="4"/>
    <w:p w14:paraId="13BFE009" w14:textId="77777777" w:rsidR="00932B32" w:rsidRPr="00A23709" w:rsidRDefault="00932B32" w:rsidP="00C478C8">
      <w:pPr>
        <w:pStyle w:val="3"/>
        <w:spacing w:before="0" w:beforeAutospacing="0" w:after="0" w:afterAutospacing="0"/>
        <w:ind w:left="-567" w:firstLine="141"/>
        <w:rPr>
          <w:b w:val="0"/>
          <w:bCs w:val="0"/>
          <w:color w:val="000000"/>
          <w:sz w:val="22"/>
          <w:szCs w:val="22"/>
        </w:rPr>
      </w:pPr>
    </w:p>
    <w:bookmarkEnd w:id="5"/>
    <w:p w14:paraId="563FDED8" w14:textId="78593E99" w:rsidR="00CB3665" w:rsidRPr="00976EC9" w:rsidRDefault="00CB64A2" w:rsidP="00CB3665">
      <w:pPr>
        <w:pStyle w:val="3"/>
        <w:spacing w:before="0" w:beforeAutospacing="0" w:after="0" w:afterAutospacing="0"/>
        <w:ind w:left="-426"/>
        <w:rPr>
          <w:color w:val="000000"/>
          <w:sz w:val="24"/>
          <w:szCs w:val="24"/>
        </w:rPr>
      </w:pPr>
      <w:r w:rsidRPr="00976EC9">
        <w:rPr>
          <w:color w:val="000000"/>
          <w:sz w:val="24"/>
          <w:szCs w:val="24"/>
        </w:rPr>
        <w:t>Итоги:</w:t>
      </w:r>
    </w:p>
    <w:bookmarkEnd w:id="6"/>
    <w:p w14:paraId="210F926C" w14:textId="77777777" w:rsidR="008D4964" w:rsidRDefault="009F3BB9" w:rsidP="009F3BB9">
      <w:pPr>
        <w:spacing w:after="0"/>
        <w:ind w:hanging="426"/>
        <w:rPr>
          <w:rFonts w:ascii="Times New Roman" w:hAnsi="Times New Roman" w:cs="Times New Roman"/>
          <w:color w:val="000000"/>
        </w:rPr>
      </w:pPr>
      <w:r w:rsidRPr="002A36EB">
        <w:rPr>
          <w:rFonts w:ascii="Times New Roman" w:hAnsi="Times New Roman" w:cs="Times New Roman"/>
          <w:iCs/>
        </w:rPr>
        <w:t>Публикация итогов и электронных дипломов</w:t>
      </w:r>
      <w:r w:rsidR="005F34A1" w:rsidRPr="002A36EB">
        <w:rPr>
          <w:rFonts w:ascii="Times New Roman" w:hAnsi="Times New Roman" w:cs="Times New Roman"/>
          <w:iCs/>
        </w:rPr>
        <w:t xml:space="preserve"> </w:t>
      </w:r>
      <w:r w:rsidR="002A36EB" w:rsidRPr="002A36EB">
        <w:rPr>
          <w:rFonts w:ascii="Times New Roman" w:hAnsi="Times New Roman" w:cs="Times New Roman"/>
          <w:color w:val="000000"/>
        </w:rPr>
        <w:t>с подписями полного состава комиссии жюри</w:t>
      </w:r>
    </w:p>
    <w:p w14:paraId="4BA8AC29" w14:textId="350177B5" w:rsidR="00D53A0C" w:rsidRDefault="002A36EB" w:rsidP="004A7BA7">
      <w:pPr>
        <w:spacing w:after="0"/>
        <w:ind w:hanging="426"/>
        <w:rPr>
          <w:rFonts w:ascii="Times New Roman" w:hAnsi="Times New Roman" w:cs="Times New Roman"/>
          <w:iCs/>
        </w:rPr>
      </w:pPr>
      <w:r w:rsidRPr="002A36EB">
        <w:rPr>
          <w:rFonts w:ascii="Times New Roman" w:hAnsi="Times New Roman" w:cs="Times New Roman"/>
          <w:iCs/>
        </w:rPr>
        <w:t xml:space="preserve"> </w:t>
      </w:r>
      <w:r w:rsidR="005F34A1" w:rsidRPr="002A36EB">
        <w:rPr>
          <w:rFonts w:ascii="Times New Roman" w:hAnsi="Times New Roman" w:cs="Times New Roman"/>
          <w:iCs/>
        </w:rPr>
        <w:t>–</w:t>
      </w:r>
      <w:r w:rsidR="00B175FE" w:rsidRPr="002A36EB">
        <w:rPr>
          <w:rFonts w:ascii="Times New Roman" w:hAnsi="Times New Roman" w:cs="Times New Roman"/>
          <w:iCs/>
        </w:rPr>
        <w:t xml:space="preserve"> </w:t>
      </w:r>
      <w:r w:rsidR="005E312A" w:rsidRPr="002A36EB">
        <w:rPr>
          <w:rFonts w:ascii="Times New Roman" w:hAnsi="Times New Roman" w:cs="Times New Roman"/>
          <w:iCs/>
        </w:rPr>
        <w:t xml:space="preserve">к </w:t>
      </w:r>
      <w:r w:rsidR="00C478C8" w:rsidRPr="002A36EB">
        <w:rPr>
          <w:rFonts w:ascii="Times New Roman" w:hAnsi="Times New Roman" w:cs="Times New Roman"/>
          <w:iCs/>
        </w:rPr>
        <w:t>29-30 января</w:t>
      </w:r>
      <w:r w:rsidR="008D4964">
        <w:rPr>
          <w:rFonts w:ascii="Times New Roman" w:hAnsi="Times New Roman" w:cs="Times New Roman"/>
          <w:iCs/>
        </w:rPr>
        <w:t xml:space="preserve"> на официальном сайте конкурса:</w:t>
      </w:r>
      <w:r w:rsidR="004A7BA7">
        <w:rPr>
          <w:rFonts w:ascii="Times New Roman" w:hAnsi="Times New Roman" w:cs="Times New Roman"/>
          <w:iCs/>
        </w:rPr>
        <w:t xml:space="preserve"> </w:t>
      </w:r>
      <w:hyperlink r:id="rId8" w:history="1">
        <w:r w:rsidR="004A7BA7" w:rsidRPr="005A19B3">
          <w:rPr>
            <w:rStyle w:val="a5"/>
            <w:rFonts w:ascii="Times New Roman" w:hAnsi="Times New Roman" w:cs="Times New Roman"/>
            <w:iCs/>
          </w:rPr>
          <w:t>https://vivat-talent.com/</w:t>
        </w:r>
      </w:hyperlink>
    </w:p>
    <w:p w14:paraId="145A3532" w14:textId="77777777" w:rsidR="004A7BA7" w:rsidRPr="004A7BA7" w:rsidRDefault="004A7BA7" w:rsidP="004A7BA7">
      <w:pPr>
        <w:spacing w:after="0"/>
        <w:ind w:hanging="426"/>
        <w:rPr>
          <w:rFonts w:ascii="Times New Roman" w:hAnsi="Times New Roman" w:cs="Times New Roman"/>
          <w:iCs/>
        </w:rPr>
      </w:pPr>
    </w:p>
    <w:p w14:paraId="15C319EF" w14:textId="29AC2232" w:rsidR="00D53A0C" w:rsidRPr="00D53A0C" w:rsidRDefault="00D53A0C" w:rsidP="00D53A0C">
      <w:pPr>
        <w:spacing w:after="0" w:line="240" w:lineRule="auto"/>
        <w:ind w:left="-567" w:firstLine="141"/>
        <w:rPr>
          <w:rFonts w:ascii="Times New Roman" w:hAnsi="Times New Roman" w:cs="Times New Roman"/>
          <w:b/>
        </w:rPr>
      </w:pPr>
      <w:r w:rsidRPr="00D53A0C">
        <w:rPr>
          <w:rFonts w:ascii="Times New Roman" w:hAnsi="Times New Roman" w:cs="Times New Roman"/>
          <w:b/>
        </w:rPr>
        <w:t>Организаторы конкурса:</w:t>
      </w:r>
    </w:p>
    <w:p w14:paraId="78C6AD9A" w14:textId="77777777" w:rsidR="00D53A0C" w:rsidRPr="00D53A0C" w:rsidRDefault="00D53A0C" w:rsidP="00D53A0C">
      <w:pPr>
        <w:spacing w:after="0" w:line="240" w:lineRule="auto"/>
        <w:ind w:left="-567" w:firstLine="141"/>
        <w:rPr>
          <w:rFonts w:ascii="Times New Roman" w:hAnsi="Times New Roman" w:cs="Times New Roman"/>
        </w:rPr>
      </w:pPr>
      <w:r w:rsidRPr="00D53A0C">
        <w:rPr>
          <w:rFonts w:ascii="Times New Roman" w:hAnsi="Times New Roman" w:cs="Times New Roman"/>
        </w:rPr>
        <w:t>Некоммерческая организация «Санкт-Петербургский фонд развития культуры и искусства».</w:t>
      </w:r>
    </w:p>
    <w:p w14:paraId="78FEED98" w14:textId="77777777" w:rsidR="00D53A0C" w:rsidRPr="00D53A0C" w:rsidRDefault="00D53A0C" w:rsidP="00D53A0C">
      <w:pPr>
        <w:spacing w:after="0" w:line="240" w:lineRule="auto"/>
        <w:ind w:left="-567" w:firstLine="141"/>
        <w:rPr>
          <w:rFonts w:ascii="Times New Roman" w:hAnsi="Times New Roman" w:cs="Times New Roman"/>
        </w:rPr>
      </w:pPr>
      <w:r w:rsidRPr="00D53A0C">
        <w:rPr>
          <w:rFonts w:ascii="Times New Roman" w:hAnsi="Times New Roman" w:cs="Times New Roman"/>
        </w:rPr>
        <w:t xml:space="preserve">Творческий центр "Вдохновение". </w:t>
      </w:r>
    </w:p>
    <w:p w14:paraId="02FDC931" w14:textId="77777777" w:rsidR="00D53A0C" w:rsidRDefault="00D53A0C" w:rsidP="00D53A0C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</w:p>
    <w:p w14:paraId="66EDDBC6" w14:textId="61BBA8B8" w:rsidR="00D53A0C" w:rsidRDefault="00D53A0C" w:rsidP="00D53A0C">
      <w:pPr>
        <w:spacing w:after="0" w:line="240" w:lineRule="auto"/>
        <w:ind w:left="-567" w:firstLine="141"/>
        <w:rPr>
          <w:rFonts w:ascii="Times New Roman" w:hAnsi="Times New Roman" w:cs="Times New Roman"/>
          <w:b/>
        </w:rPr>
      </w:pPr>
      <w:bookmarkStart w:id="7" w:name="_Hlk125910231"/>
      <w:r w:rsidRPr="00D53A0C">
        <w:rPr>
          <w:rFonts w:ascii="Times New Roman" w:hAnsi="Times New Roman" w:cs="Times New Roman"/>
          <w:b/>
        </w:rPr>
        <w:t>Партнеры конкурса:</w:t>
      </w:r>
    </w:p>
    <w:p w14:paraId="77447A26" w14:textId="0AB91FA9" w:rsidR="004E5C0F" w:rsidRPr="004E5C0F" w:rsidRDefault="004E5C0F" w:rsidP="00D53A0C">
      <w:pPr>
        <w:spacing w:after="0" w:line="240" w:lineRule="auto"/>
        <w:ind w:left="-567" w:firstLine="141"/>
        <w:rPr>
          <w:rFonts w:ascii="Times New Roman" w:hAnsi="Times New Roman" w:cs="Times New Roman"/>
          <w:bCs/>
        </w:rPr>
      </w:pPr>
      <w:r w:rsidRPr="004E5C0F">
        <w:rPr>
          <w:rFonts w:ascii="Times New Roman" w:hAnsi="Times New Roman" w:cs="Times New Roman"/>
          <w:bCs/>
        </w:rPr>
        <w:t xml:space="preserve">Струнный квартет имени </w:t>
      </w:r>
      <w:r w:rsidRPr="004E5C0F">
        <w:rPr>
          <w:rFonts w:ascii="Times New Roman" w:hAnsi="Times New Roman" w:cs="Times New Roman"/>
          <w:bCs/>
          <w:color w:val="3D4449"/>
        </w:rPr>
        <w:t>И.Ф.</w:t>
      </w:r>
      <w:r w:rsidRPr="004E5C0F">
        <w:rPr>
          <w:rFonts w:ascii="Times New Roman" w:hAnsi="Times New Roman" w:cs="Times New Roman"/>
          <w:bCs/>
        </w:rPr>
        <w:t>Стравинского в Санкт-Петербурге</w:t>
      </w:r>
    </w:p>
    <w:p w14:paraId="4E152900" w14:textId="77777777" w:rsidR="00D53A0C" w:rsidRPr="00D53A0C" w:rsidRDefault="00D53A0C" w:rsidP="00D53A0C">
      <w:pPr>
        <w:spacing w:after="0" w:line="240" w:lineRule="auto"/>
        <w:ind w:left="-567" w:firstLine="141"/>
        <w:rPr>
          <w:rFonts w:ascii="Times New Roman" w:hAnsi="Times New Roman" w:cs="Times New Roman"/>
          <w:b/>
        </w:rPr>
      </w:pPr>
      <w:r w:rsidRPr="00D53A0C">
        <w:rPr>
          <w:rFonts w:ascii="Times New Roman" w:hAnsi="Times New Roman" w:cs="Times New Roman"/>
        </w:rPr>
        <w:t>Санкт-Петербургское музыкальное училище им. Н.А. Римского-Корсакова.</w:t>
      </w:r>
    </w:p>
    <w:p w14:paraId="2EE6B54E" w14:textId="77777777" w:rsidR="005E2124" w:rsidRPr="005E2124" w:rsidRDefault="005E2124" w:rsidP="005E2124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i/>
        </w:rPr>
      </w:pPr>
      <w:r w:rsidRPr="005E2124">
        <w:rPr>
          <w:rFonts w:ascii="Times New Roman" w:hAnsi="Times New Roman" w:cs="Times New Roman"/>
        </w:rPr>
        <w:t xml:space="preserve">«Международная академия информационных технологий» </w:t>
      </w:r>
      <w:r w:rsidRPr="005E2124">
        <w:rPr>
          <w:rFonts w:ascii="Times New Roman" w:hAnsi="Times New Roman" w:cs="Times New Roman"/>
          <w:iCs/>
        </w:rPr>
        <w:t>(МАИТ)</w:t>
      </w:r>
    </w:p>
    <w:p w14:paraId="32445BC6" w14:textId="63C6458E" w:rsidR="005E2124" w:rsidRDefault="00D53A0C" w:rsidP="005E2124">
      <w:pPr>
        <w:spacing w:after="0" w:line="240" w:lineRule="auto"/>
        <w:ind w:left="-567" w:firstLine="141"/>
        <w:rPr>
          <w:rFonts w:ascii="Times New Roman" w:hAnsi="Times New Roman" w:cs="Times New Roman"/>
        </w:rPr>
      </w:pPr>
      <w:r w:rsidRPr="00D53A0C">
        <w:rPr>
          <w:rFonts w:ascii="Times New Roman" w:hAnsi="Times New Roman" w:cs="Times New Roman"/>
        </w:rPr>
        <w:t>Белорусская ассоциация духовых оркестров и ансамблей («БАДОА)</w:t>
      </w:r>
    </w:p>
    <w:p w14:paraId="107347DA" w14:textId="239F531E" w:rsidR="005E2124" w:rsidRPr="005E2124" w:rsidRDefault="005E2124" w:rsidP="005E2124">
      <w:pPr>
        <w:spacing w:after="0" w:line="240" w:lineRule="auto"/>
        <w:ind w:left="-567" w:firstLine="141"/>
        <w:rPr>
          <w:rFonts w:ascii="Times New Roman" w:hAnsi="Times New Roman" w:cs="Times New Roman"/>
          <w:lang w:val="en-US"/>
        </w:rPr>
      </w:pPr>
      <w:r w:rsidRPr="005E2124">
        <w:rPr>
          <w:rFonts w:ascii="Times New Roman" w:hAnsi="Times New Roman" w:cs="Times New Roman"/>
          <w:lang w:val="en-US"/>
        </w:rPr>
        <w:t xml:space="preserve">Belarusian Association of Symphonic Wind Orchestras and Ensembles </w:t>
      </w:r>
      <w:r w:rsidRPr="005E2124">
        <w:rPr>
          <w:rFonts w:ascii="Times New Roman" w:hAnsi="Times New Roman" w:cs="Times New Roman"/>
          <w:bCs/>
          <w:iCs/>
          <w:lang w:val="en-US"/>
        </w:rPr>
        <w:t>(BASBE)</w:t>
      </w:r>
    </w:p>
    <w:bookmarkEnd w:id="7"/>
    <w:p w14:paraId="7AC662A4" w14:textId="77777777" w:rsidR="005E2124" w:rsidRPr="005E2124" w:rsidRDefault="005E2124" w:rsidP="00D53A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D4449"/>
          <w:sz w:val="32"/>
          <w:szCs w:val="32"/>
          <w:lang w:val="en-US"/>
        </w:rPr>
      </w:pPr>
    </w:p>
    <w:p w14:paraId="6E73CCA0" w14:textId="58A2CBBA" w:rsidR="00807BD3" w:rsidRPr="00B175FE" w:rsidRDefault="00972FA7" w:rsidP="00254D1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B175FE">
        <w:rPr>
          <w:rFonts w:ascii="Times New Roman" w:hAnsi="Times New Roman" w:cs="Times New Roman"/>
          <w:b/>
          <w:bCs/>
          <w:sz w:val="20"/>
          <w:szCs w:val="20"/>
        </w:rPr>
        <w:t>Цель конкурса</w:t>
      </w:r>
      <w:r w:rsidRPr="00B175FE">
        <w:rPr>
          <w:rFonts w:ascii="Times New Roman" w:hAnsi="Times New Roman" w:cs="Times New Roman"/>
          <w:sz w:val="20"/>
          <w:szCs w:val="20"/>
        </w:rPr>
        <w:t xml:space="preserve"> — поддержка музыкального образования, </w:t>
      </w:r>
      <w:r w:rsidR="00D44A0E" w:rsidRPr="00B175FE">
        <w:rPr>
          <w:rFonts w:ascii="Times New Roman" w:hAnsi="Times New Roman" w:cs="Times New Roman"/>
          <w:sz w:val="20"/>
          <w:szCs w:val="20"/>
        </w:rPr>
        <w:t>выявление ярких талантливых музыкантов-исполнителей, музыкантов-преподавателей, работающих в системе высшего, среднего специального и дополнительного образования; студентов высших и средних профессиональных образовательных учреждений, учащихся профильных музыкальных классов лицеев, гимназий, школ искусств, учреждений дополнительного образования детей России, СНГ, зарубежных стран.</w:t>
      </w:r>
    </w:p>
    <w:p w14:paraId="50FAC191" w14:textId="250290A5" w:rsidR="00807BD3" w:rsidRPr="00B175FE" w:rsidRDefault="00807BD3" w:rsidP="00D4767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B175FE">
        <w:rPr>
          <w:rFonts w:ascii="Times New Roman" w:hAnsi="Times New Roman" w:cs="Times New Roman"/>
          <w:b/>
          <w:bCs/>
          <w:sz w:val="20"/>
          <w:szCs w:val="20"/>
        </w:rPr>
        <w:t>Задачи конкурса</w:t>
      </w:r>
      <w:r w:rsidRPr="00B175FE">
        <w:rPr>
          <w:rFonts w:ascii="Times New Roman" w:hAnsi="Times New Roman" w:cs="Times New Roman"/>
          <w:sz w:val="20"/>
          <w:szCs w:val="20"/>
        </w:rPr>
        <w:t>:</w:t>
      </w:r>
    </w:p>
    <w:p w14:paraId="11B53680" w14:textId="77777777" w:rsidR="00807BD3" w:rsidRPr="00B175FE" w:rsidRDefault="00807BD3" w:rsidP="00807BD3">
      <w:pPr>
        <w:tabs>
          <w:tab w:val="left" w:pos="-567"/>
        </w:tabs>
        <w:spacing w:after="0" w:line="240" w:lineRule="auto"/>
        <w:ind w:left="-426" w:right="-193"/>
        <w:outlineLvl w:val="0"/>
        <w:rPr>
          <w:rFonts w:ascii="Times New Roman" w:hAnsi="Times New Roman" w:cs="Times New Roman"/>
          <w:sz w:val="20"/>
          <w:szCs w:val="20"/>
        </w:rPr>
      </w:pPr>
      <w:r w:rsidRPr="00B175FE">
        <w:rPr>
          <w:rFonts w:ascii="Times New Roman" w:hAnsi="Times New Roman" w:cs="Times New Roman"/>
          <w:sz w:val="20"/>
          <w:szCs w:val="20"/>
        </w:rPr>
        <w:lastRenderedPageBreak/>
        <w:t xml:space="preserve">- Активизация творческой деятельности учащихся 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 </w:t>
      </w:r>
    </w:p>
    <w:p w14:paraId="6FF8940E" w14:textId="77777777" w:rsidR="00807BD3" w:rsidRPr="00B175FE" w:rsidRDefault="00807BD3" w:rsidP="00807BD3">
      <w:pPr>
        <w:tabs>
          <w:tab w:val="left" w:pos="-567"/>
        </w:tabs>
        <w:spacing w:after="0" w:line="240" w:lineRule="auto"/>
        <w:ind w:left="-426" w:right="-193"/>
        <w:outlineLvl w:val="0"/>
        <w:rPr>
          <w:rFonts w:ascii="Times New Roman" w:hAnsi="Times New Roman" w:cs="Times New Roman"/>
          <w:sz w:val="20"/>
          <w:szCs w:val="20"/>
        </w:rPr>
      </w:pPr>
      <w:r w:rsidRPr="00B175FE">
        <w:rPr>
          <w:rFonts w:ascii="Times New Roman" w:hAnsi="Times New Roman" w:cs="Times New Roman"/>
          <w:sz w:val="20"/>
          <w:szCs w:val="20"/>
        </w:rPr>
        <w:t>- Предоставление учащимся всех уровней возможности в состязательной форме демонстрировать свои творческие способности и успехи с применением дистанционных технологий.</w:t>
      </w:r>
    </w:p>
    <w:p w14:paraId="7ECEEFD5" w14:textId="15523FA6" w:rsidR="00B175FE" w:rsidRPr="00703DD3" w:rsidRDefault="00807BD3" w:rsidP="00703DD3">
      <w:pPr>
        <w:tabs>
          <w:tab w:val="left" w:pos="-567"/>
        </w:tabs>
        <w:spacing w:after="0" w:line="240" w:lineRule="auto"/>
        <w:ind w:left="-426" w:right="-193"/>
        <w:outlineLvl w:val="0"/>
        <w:rPr>
          <w:rFonts w:ascii="Times New Roman" w:hAnsi="Times New Roman" w:cs="Times New Roman"/>
          <w:sz w:val="20"/>
          <w:szCs w:val="20"/>
        </w:rPr>
      </w:pPr>
      <w:r w:rsidRPr="00B175FE">
        <w:rPr>
          <w:rFonts w:ascii="Times New Roman" w:hAnsi="Times New Roman" w:cs="Times New Roman"/>
          <w:sz w:val="20"/>
          <w:szCs w:val="20"/>
        </w:rPr>
        <w:t>- Создание условий для повышения уровня квалификации преподавателей с применением дистанционных технологий.</w:t>
      </w:r>
    </w:p>
    <w:p w14:paraId="52A9517C" w14:textId="77777777" w:rsidR="00703DD3" w:rsidRDefault="00703DD3" w:rsidP="00703DD3">
      <w:pPr>
        <w:autoSpaceDE w:val="0"/>
        <w:autoSpaceDN w:val="0"/>
        <w:adjustRightInd w:val="0"/>
        <w:spacing w:after="0" w:line="240" w:lineRule="auto"/>
        <w:ind w:left="-425"/>
        <w:rPr>
          <w:rFonts w:ascii="Bahnschrift" w:hAnsi="Bahnschrift" w:cs="Bahnschrift"/>
          <w:sz w:val="30"/>
          <w:szCs w:val="30"/>
        </w:rPr>
      </w:pPr>
    </w:p>
    <w:p w14:paraId="5C48CEAE" w14:textId="0396FE60" w:rsidR="007C0960" w:rsidRPr="00703DD3" w:rsidRDefault="00AD1952" w:rsidP="00703DD3">
      <w:pPr>
        <w:autoSpaceDE w:val="0"/>
        <w:autoSpaceDN w:val="0"/>
        <w:adjustRightInd w:val="0"/>
        <w:spacing w:after="0" w:line="240" w:lineRule="auto"/>
        <w:ind w:left="-425"/>
        <w:rPr>
          <w:rFonts w:ascii="Bahnschrift" w:hAnsi="Bahnschrift" w:cs="Bahnschrift"/>
          <w:sz w:val="30"/>
          <w:szCs w:val="30"/>
        </w:rPr>
      </w:pPr>
      <w:r w:rsidRPr="00AD1952">
        <w:rPr>
          <w:rFonts w:ascii="Bahnschrift" w:hAnsi="Bahnschrift" w:cs="Bahnschrift"/>
          <w:sz w:val="30"/>
          <w:szCs w:val="30"/>
        </w:rPr>
        <w:t>Номинации</w:t>
      </w:r>
      <w:r w:rsidR="00DB699D">
        <w:rPr>
          <w:rFonts w:ascii="Bahnschrift" w:hAnsi="Bahnschrift" w:cs="Bahnschrift"/>
          <w:sz w:val="30"/>
          <w:szCs w:val="30"/>
        </w:rPr>
        <w:t xml:space="preserve"> конкурса:</w:t>
      </w:r>
    </w:p>
    <w:p w14:paraId="0DF7A84D" w14:textId="77777777" w:rsidR="007C0960" w:rsidRPr="007C0960" w:rsidRDefault="007C0960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lang w:eastAsia="ru-RU"/>
        </w:rPr>
      </w:pPr>
      <w:r w:rsidRPr="007C096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"Оркестры и ансамбли"</w:t>
      </w:r>
    </w:p>
    <w:p w14:paraId="710046DF" w14:textId="53BEF169" w:rsidR="007C0960" w:rsidRPr="00843BEF" w:rsidRDefault="007C0960" w:rsidP="00B175FE">
      <w:pPr>
        <w:numPr>
          <w:ilvl w:val="0"/>
          <w:numId w:val="6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Духовой оркестр/ансамбль </w:t>
      </w:r>
    </w:p>
    <w:p w14:paraId="32ABBBFE" w14:textId="3AFB0A2D" w:rsidR="007C0960" w:rsidRPr="00843BEF" w:rsidRDefault="007C0960" w:rsidP="00B175FE">
      <w:pPr>
        <w:numPr>
          <w:ilvl w:val="0"/>
          <w:numId w:val="6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Симфонический оркестр/ансамбль </w:t>
      </w:r>
    </w:p>
    <w:p w14:paraId="0157D72B" w14:textId="31C511D3" w:rsidR="007C0960" w:rsidRPr="00843BEF" w:rsidRDefault="007C0960" w:rsidP="00B175FE">
      <w:pPr>
        <w:numPr>
          <w:ilvl w:val="0"/>
          <w:numId w:val="6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Народный оркестр/ансамбль </w:t>
      </w:r>
    </w:p>
    <w:p w14:paraId="21E64292" w14:textId="704999CD" w:rsidR="007C0960" w:rsidRPr="00843BEF" w:rsidRDefault="007C0960" w:rsidP="00B175FE">
      <w:pPr>
        <w:numPr>
          <w:ilvl w:val="0"/>
          <w:numId w:val="6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Национальный оркестр/ансамбль </w:t>
      </w:r>
    </w:p>
    <w:p w14:paraId="1994AC7D" w14:textId="77777777" w:rsidR="007C0960" w:rsidRPr="007C0960" w:rsidRDefault="007C0960" w:rsidP="00B175FE">
      <w:pPr>
        <w:numPr>
          <w:ilvl w:val="0"/>
          <w:numId w:val="6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Камерные ансамбли: классические дуэты, трио, квартеты и тп. Как фортепианные, так и </w:t>
      </w:r>
      <w:r w:rsidRPr="007C096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состоящие только из оркестровых инструментов.</w:t>
      </w:r>
    </w:p>
    <w:p w14:paraId="77AA0765" w14:textId="7F53B2C8" w:rsidR="007C0960" w:rsidRPr="007C0960" w:rsidRDefault="007C0960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C096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*В ансамблях и оркестрах допускается присутствие взрослого концертмейстера в составе ансамбля.</w:t>
      </w:r>
      <w:r w:rsidRPr="00843B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  <w:r w:rsidRPr="00843B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  <w:r w:rsidRPr="007C096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«Фортепиано»</w:t>
      </w:r>
    </w:p>
    <w:p w14:paraId="50EA96ED" w14:textId="77777777" w:rsidR="007C0960" w:rsidRPr="00843BEF" w:rsidRDefault="007C0960" w:rsidP="00B175FE">
      <w:pPr>
        <w:numPr>
          <w:ilvl w:val="0"/>
          <w:numId w:val="7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Специальное фортепиано</w:t>
      </w:r>
    </w:p>
    <w:p w14:paraId="52ACF39D" w14:textId="77777777" w:rsidR="007C0960" w:rsidRPr="00843BEF" w:rsidRDefault="007C0960" w:rsidP="00B175FE">
      <w:pPr>
        <w:numPr>
          <w:ilvl w:val="0"/>
          <w:numId w:val="7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Общее фортепиано (хоровые и теоретические отделения, дома творчества)</w:t>
      </w:r>
    </w:p>
    <w:p w14:paraId="500AAEFE" w14:textId="77777777" w:rsidR="007C0960" w:rsidRPr="00843BEF" w:rsidRDefault="007C0960" w:rsidP="00B175FE">
      <w:pPr>
        <w:numPr>
          <w:ilvl w:val="0"/>
          <w:numId w:val="7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Общий Курс Фортепиано - второй инструмент</w:t>
      </w:r>
    </w:p>
    <w:p w14:paraId="44E821C3" w14:textId="77777777" w:rsidR="007C0960" w:rsidRPr="00843BEF" w:rsidRDefault="007C0960" w:rsidP="00B175FE">
      <w:pPr>
        <w:numPr>
          <w:ilvl w:val="0"/>
          <w:numId w:val="7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Фортепианные дуэты и ансамбли </w:t>
      </w:r>
    </w:p>
    <w:p w14:paraId="1864075D" w14:textId="77777777" w:rsidR="007C0960" w:rsidRPr="00843BEF" w:rsidRDefault="007C0960" w:rsidP="00B175FE">
      <w:pPr>
        <w:numPr>
          <w:ilvl w:val="0"/>
          <w:numId w:val="7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Концертмейстерское мастерство</w:t>
      </w:r>
    </w:p>
    <w:p w14:paraId="507B463D" w14:textId="77777777" w:rsidR="007C0960" w:rsidRPr="007C0960" w:rsidRDefault="007C0960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lang w:eastAsia="ru-RU"/>
        </w:rPr>
      </w:pPr>
      <w:r w:rsidRPr="007C096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«Струнные симфонические инструменты»</w:t>
      </w:r>
    </w:p>
    <w:p w14:paraId="244268A1" w14:textId="77777777" w:rsidR="007C0960" w:rsidRPr="00843BEF" w:rsidRDefault="007C0960" w:rsidP="00B175FE">
      <w:pPr>
        <w:numPr>
          <w:ilvl w:val="0"/>
          <w:numId w:val="8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Скрипка</w:t>
      </w:r>
    </w:p>
    <w:p w14:paraId="22B4B37E" w14:textId="77777777" w:rsidR="007C0960" w:rsidRPr="00843BEF" w:rsidRDefault="007C0960" w:rsidP="00B175FE">
      <w:pPr>
        <w:numPr>
          <w:ilvl w:val="0"/>
          <w:numId w:val="8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Альт</w:t>
      </w:r>
    </w:p>
    <w:p w14:paraId="0956BBCC" w14:textId="77777777" w:rsidR="007C0960" w:rsidRPr="00843BEF" w:rsidRDefault="007C0960" w:rsidP="00B175FE">
      <w:pPr>
        <w:numPr>
          <w:ilvl w:val="0"/>
          <w:numId w:val="8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Виолончель</w:t>
      </w:r>
    </w:p>
    <w:p w14:paraId="5F6F3E79" w14:textId="77777777" w:rsidR="007C0960" w:rsidRPr="00843BEF" w:rsidRDefault="007C0960" w:rsidP="00B175FE">
      <w:pPr>
        <w:numPr>
          <w:ilvl w:val="0"/>
          <w:numId w:val="8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Контрабас</w:t>
      </w:r>
    </w:p>
    <w:p w14:paraId="49BC9F18" w14:textId="637EE000" w:rsidR="007C0960" w:rsidRPr="007C0960" w:rsidRDefault="007C0960" w:rsidP="00B175FE">
      <w:pPr>
        <w:numPr>
          <w:ilvl w:val="0"/>
          <w:numId w:val="8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7C0960">
        <w:rPr>
          <w:rFonts w:ascii="Times New Roman" w:eastAsia="Times New Roman" w:hAnsi="Times New Roman" w:cs="Times New Roman"/>
          <w:color w:val="333333"/>
          <w:lang w:eastAsia="ru-RU"/>
        </w:rPr>
        <w:t>Арфа педальная, арфа лаверсная</w:t>
      </w:r>
    </w:p>
    <w:p w14:paraId="64302E37" w14:textId="77777777" w:rsidR="007C0960" w:rsidRPr="00843BEF" w:rsidRDefault="007C0960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6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«Духовые и ударные инструменты»</w:t>
      </w:r>
    </w:p>
    <w:p w14:paraId="2769CD4C" w14:textId="77777777" w:rsidR="007C0960" w:rsidRPr="00843BEF" w:rsidRDefault="007C0960" w:rsidP="00B175FE">
      <w:pPr>
        <w:numPr>
          <w:ilvl w:val="0"/>
          <w:numId w:val="9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Деревянные духовые инструменты: флейта, гобой, кларнет, фагот, саксофон.</w:t>
      </w:r>
    </w:p>
    <w:p w14:paraId="20F5A3DE" w14:textId="77777777" w:rsidR="007C0960" w:rsidRPr="00843BEF" w:rsidRDefault="007C0960" w:rsidP="00B175FE">
      <w:pPr>
        <w:numPr>
          <w:ilvl w:val="0"/>
          <w:numId w:val="9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Медные духовые инструменты: труба, туба, валторна, тромбон.</w:t>
      </w:r>
    </w:p>
    <w:p w14:paraId="0A9C4B87" w14:textId="77777777" w:rsidR="007C0960" w:rsidRPr="00843BEF" w:rsidRDefault="007C0960" w:rsidP="00B175FE">
      <w:pPr>
        <w:numPr>
          <w:ilvl w:val="0"/>
          <w:numId w:val="9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группы ударных инструментов.</w:t>
      </w:r>
    </w:p>
    <w:p w14:paraId="290A1F49" w14:textId="77777777" w:rsidR="007C0960" w:rsidRPr="007C0960" w:rsidRDefault="007C0960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lang w:eastAsia="ru-RU"/>
        </w:rPr>
      </w:pPr>
      <w:r w:rsidRPr="007C096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«Народные инструменты» </w:t>
      </w:r>
    </w:p>
    <w:p w14:paraId="045EF190" w14:textId="77777777" w:rsidR="007C0960" w:rsidRPr="00843BEF" w:rsidRDefault="007C0960" w:rsidP="00B175FE">
      <w:pPr>
        <w:numPr>
          <w:ilvl w:val="0"/>
          <w:numId w:val="10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Струнно-щипковые: домра, гусли, балалайка.</w:t>
      </w:r>
    </w:p>
    <w:p w14:paraId="4965E413" w14:textId="77777777" w:rsidR="007C0960" w:rsidRPr="00843BEF" w:rsidRDefault="007C0960" w:rsidP="00B175FE">
      <w:pPr>
        <w:numPr>
          <w:ilvl w:val="0"/>
          <w:numId w:val="10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Гармоники: баяны, аккордеоны</w:t>
      </w:r>
    </w:p>
    <w:p w14:paraId="64EB80AC" w14:textId="77777777" w:rsidR="007C0960" w:rsidRPr="00843BEF" w:rsidRDefault="007C0960" w:rsidP="00B175FE">
      <w:pPr>
        <w:numPr>
          <w:ilvl w:val="0"/>
          <w:numId w:val="10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Классическая гитара</w:t>
      </w:r>
    </w:p>
    <w:p w14:paraId="39B4232C" w14:textId="77777777" w:rsidR="007C0960" w:rsidRPr="00843BEF" w:rsidRDefault="007C0960" w:rsidP="00B175FE">
      <w:pPr>
        <w:numPr>
          <w:ilvl w:val="0"/>
          <w:numId w:val="10"/>
        </w:numPr>
        <w:spacing w:after="0" w:line="240" w:lineRule="auto"/>
        <w:ind w:left="-425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Национальные инструменты</w:t>
      </w:r>
    </w:p>
    <w:p w14:paraId="4B3DC327" w14:textId="77777777" w:rsidR="00B175FE" w:rsidRDefault="00B175FE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4EB61CE9" w14:textId="63D3B118" w:rsidR="007C0960" w:rsidRPr="007C0960" w:rsidRDefault="007C0960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color w:val="333333"/>
          <w:lang w:eastAsia="ru-RU"/>
        </w:rPr>
      </w:pPr>
      <w:r w:rsidRPr="007C096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"Академический вокал"</w:t>
      </w:r>
    </w:p>
    <w:p w14:paraId="3B7FECE3" w14:textId="77777777" w:rsidR="007C0960" w:rsidRPr="00843BEF" w:rsidRDefault="007C0960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соло, дуэты и ансамбли, исполнение с живым музыкальным сопровождением, либо a capella.</w:t>
      </w:r>
    </w:p>
    <w:p w14:paraId="35AF9CED" w14:textId="77777777" w:rsidR="007C0960" w:rsidRPr="007C0960" w:rsidRDefault="007C0960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color w:val="333333"/>
          <w:lang w:eastAsia="ru-RU"/>
        </w:rPr>
      </w:pPr>
      <w:r w:rsidRPr="007C096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"Хоровое искусство"</w:t>
      </w:r>
    </w:p>
    <w:p w14:paraId="2D240F7C" w14:textId="0A4BC88E" w:rsidR="007C0960" w:rsidRDefault="007C0960" w:rsidP="00B175FE">
      <w:pPr>
        <w:spacing w:after="0" w:line="240" w:lineRule="auto"/>
        <w:ind w:left="-4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3B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раздельно соревнуются профессиональные хоровые коллективы профильных учебных заведений, и непрофессиональные коллективы: детские хоры, студенческие хоры, самодеятельные хоры, хоры ветеранов, и другие.</w:t>
      </w:r>
    </w:p>
    <w:p w14:paraId="27C00E77" w14:textId="29663BE0" w:rsidR="007C0960" w:rsidRPr="00D4767F" w:rsidRDefault="007C0960" w:rsidP="00B175FE">
      <w:pPr>
        <w:autoSpaceDE w:val="0"/>
        <w:autoSpaceDN w:val="0"/>
        <w:adjustRightInd w:val="0"/>
        <w:spacing w:after="0" w:line="240" w:lineRule="auto"/>
        <w:ind w:left="-425"/>
        <w:rPr>
          <w:rFonts w:ascii="Inhert" w:hAnsi="Inhert" w:cs="Times New Roman"/>
          <w:b/>
          <w:bCs/>
        </w:rPr>
      </w:pPr>
      <w:bookmarkStart w:id="8" w:name="_Hlk79079700"/>
      <w:r w:rsidRPr="00E01D9A">
        <w:rPr>
          <w:rFonts w:ascii="Inhert" w:hAnsi="Inhert" w:cs="Times New Roman"/>
          <w:b/>
          <w:bCs/>
        </w:rPr>
        <w:t>Ансамбл</w:t>
      </w:r>
      <w:r>
        <w:rPr>
          <w:rFonts w:ascii="Inhert" w:hAnsi="Inhert" w:cs="Times New Roman"/>
          <w:b/>
          <w:bCs/>
        </w:rPr>
        <w:t>и</w:t>
      </w:r>
      <w:r w:rsidRPr="00E01D9A">
        <w:rPr>
          <w:rFonts w:ascii="Inhert" w:hAnsi="Inhert" w:cs="Times New Roman"/>
          <w:b/>
          <w:bCs/>
        </w:rPr>
        <w:t xml:space="preserve"> «Учитель-ученики»</w:t>
      </w:r>
      <w:bookmarkEnd w:id="8"/>
    </w:p>
    <w:p w14:paraId="1E30C2CD" w14:textId="77777777" w:rsidR="00AD1952" w:rsidRDefault="00AD1952" w:rsidP="00AD1952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3D4449"/>
          <w:sz w:val="28"/>
          <w:szCs w:val="28"/>
        </w:rPr>
      </w:pPr>
    </w:p>
    <w:p w14:paraId="2689A857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  <w:b/>
          <w:sz w:val="28"/>
          <w:szCs w:val="28"/>
        </w:rPr>
      </w:pPr>
      <w:r w:rsidRPr="00616478">
        <w:rPr>
          <w:rFonts w:ascii="Inher" w:hAnsi="Inher"/>
          <w:b/>
          <w:sz w:val="28"/>
          <w:szCs w:val="28"/>
        </w:rPr>
        <w:t>Категории участников:</w:t>
      </w:r>
    </w:p>
    <w:p w14:paraId="0A0BCE00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bookmarkStart w:id="9" w:name="_Hlk518816670"/>
      <w:r w:rsidRPr="00616478">
        <w:rPr>
          <w:rFonts w:ascii="Inher" w:hAnsi="Inher"/>
        </w:rPr>
        <w:t xml:space="preserve">•   Категория «Начинающие» - дети первого года обучения с обязательным указанием возраста.                     </w:t>
      </w:r>
    </w:p>
    <w:bookmarkEnd w:id="9"/>
    <w:p w14:paraId="01EA98EA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 xml:space="preserve">•  «Детская категория- 0» - До 6 лет </w:t>
      </w:r>
    </w:p>
    <w:p w14:paraId="1FF9045A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>•  «Детская категория- I» - 7-8 лет</w:t>
      </w:r>
    </w:p>
    <w:p w14:paraId="2F28C525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>•  «Детская категория- II» -9-10 лет</w:t>
      </w:r>
    </w:p>
    <w:p w14:paraId="4A1FDBC1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 xml:space="preserve">•   «Детская категория- III» - 11-12 лет </w:t>
      </w:r>
    </w:p>
    <w:p w14:paraId="433E679C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 xml:space="preserve">•   «Юношеская категория-I» - 13 -15 лет                           </w:t>
      </w:r>
    </w:p>
    <w:p w14:paraId="4C19A61C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>•   «Юношеская категория-II» - 16 -18 лет</w:t>
      </w:r>
    </w:p>
    <w:p w14:paraId="0F06633B" w14:textId="2DF5BF9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 xml:space="preserve">•   </w:t>
      </w:r>
      <w:r>
        <w:rPr>
          <w:rFonts w:ascii="Inher" w:hAnsi="Inher"/>
        </w:rPr>
        <w:t xml:space="preserve"> </w:t>
      </w:r>
      <w:r w:rsidRPr="00616478">
        <w:rPr>
          <w:rFonts w:ascii="Inher" w:hAnsi="Inher"/>
        </w:rPr>
        <w:t>Категория «Молодежь» - 19-25 лет</w:t>
      </w:r>
    </w:p>
    <w:p w14:paraId="031986DC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>•   «Старшая категория»- 26-35 лет</w:t>
      </w:r>
    </w:p>
    <w:p w14:paraId="055750C9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>•   «Сениоры» - от 36 лет;</w:t>
      </w:r>
    </w:p>
    <w:p w14:paraId="01C2DE9B" w14:textId="77777777" w:rsidR="00637595" w:rsidRPr="00616478" w:rsidRDefault="00637595" w:rsidP="00D4767F">
      <w:pPr>
        <w:spacing w:after="0" w:line="240" w:lineRule="auto"/>
        <w:ind w:hanging="426"/>
        <w:rPr>
          <w:rFonts w:ascii="Inher" w:hAnsi="Inher"/>
        </w:rPr>
      </w:pPr>
      <w:r w:rsidRPr="00616478">
        <w:rPr>
          <w:rFonts w:ascii="Inher" w:hAnsi="Inher"/>
        </w:rPr>
        <w:t>•   «Смешанная категория» - с обязательным указанием границ возраста в коллективе.</w:t>
      </w:r>
    </w:p>
    <w:p w14:paraId="5BD2857A" w14:textId="1B4C9E9D" w:rsidR="00807BD3" w:rsidRDefault="00637595" w:rsidP="00CC290C">
      <w:pPr>
        <w:ind w:hanging="426"/>
        <w:rPr>
          <w:rFonts w:ascii="Inher" w:hAnsi="Inher"/>
        </w:rPr>
      </w:pPr>
      <w:r w:rsidRPr="00616478">
        <w:rPr>
          <w:rFonts w:ascii="Inher" w:hAnsi="Inher"/>
        </w:rPr>
        <w:lastRenderedPageBreak/>
        <w:t xml:space="preserve">• </w:t>
      </w:r>
      <w:r w:rsidR="00DE4048">
        <w:rPr>
          <w:rFonts w:ascii="Inher" w:hAnsi="Inher"/>
        </w:rPr>
        <w:t xml:space="preserve">  </w:t>
      </w:r>
      <w:r w:rsidRPr="00616478">
        <w:rPr>
          <w:rFonts w:ascii="Inher" w:hAnsi="Inher"/>
        </w:rPr>
        <w:t xml:space="preserve">«Профессионал» - Участвуют учащиеся средних и высших профильных профессиональных учебных заведений, </w:t>
      </w:r>
      <w:r w:rsidR="004E2BDF">
        <w:rPr>
          <w:rFonts w:ascii="Inher" w:hAnsi="Inher"/>
        </w:rPr>
        <w:t xml:space="preserve">преподаватели, концертмейстеры и </w:t>
      </w:r>
      <w:r w:rsidRPr="00616478">
        <w:rPr>
          <w:rFonts w:ascii="Inher" w:hAnsi="Inher"/>
        </w:rPr>
        <w:t>профессиональные исполнители.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807BD3" w14:paraId="622B0933" w14:textId="77777777" w:rsidTr="00807BD3">
        <w:trPr>
          <w:trHeight w:val="113"/>
        </w:trPr>
        <w:tc>
          <w:tcPr>
            <w:tcW w:w="9639" w:type="dxa"/>
            <w:gridSpan w:val="2"/>
          </w:tcPr>
          <w:p w14:paraId="1DB1F4AA" w14:textId="36577B7A" w:rsidR="00807BD3" w:rsidRPr="00807BD3" w:rsidRDefault="00807BD3" w:rsidP="00807BD3">
            <w:pPr>
              <w:pStyle w:val="a3"/>
              <w:autoSpaceDE w:val="0"/>
              <w:autoSpaceDN w:val="0"/>
              <w:adjustRightInd w:val="0"/>
              <w:ind w:left="153"/>
              <w:jc w:val="center"/>
              <w:rPr>
                <w:rFonts w:ascii="Inher" w:hAnsi="Inher"/>
                <w:b/>
                <w:sz w:val="24"/>
                <w:szCs w:val="24"/>
              </w:rPr>
            </w:pPr>
            <w:r w:rsidRPr="00807BD3">
              <w:rPr>
                <w:rFonts w:ascii="Inher" w:hAnsi="Inher"/>
                <w:b/>
                <w:sz w:val="24"/>
                <w:szCs w:val="24"/>
              </w:rPr>
              <w:t>Программа выступления и максимальный временной регламент</w:t>
            </w:r>
          </w:p>
          <w:p w14:paraId="4F03DC66" w14:textId="77777777" w:rsidR="00807BD3" w:rsidRPr="00007921" w:rsidRDefault="00807BD3" w:rsidP="00807BD3">
            <w:pPr>
              <w:pStyle w:val="a3"/>
              <w:autoSpaceDE w:val="0"/>
              <w:autoSpaceDN w:val="0"/>
              <w:adjustRightInd w:val="0"/>
              <w:ind w:left="153"/>
              <w:jc w:val="center"/>
              <w:rPr>
                <w:rFonts w:ascii="Inher" w:hAnsi="Inher"/>
                <w:bCs/>
                <w:sz w:val="24"/>
                <w:szCs w:val="24"/>
              </w:rPr>
            </w:pPr>
            <w:r w:rsidRPr="00807BD3">
              <w:rPr>
                <w:rFonts w:ascii="Inher" w:hAnsi="Inher"/>
                <w:b/>
                <w:sz w:val="24"/>
                <w:szCs w:val="24"/>
              </w:rPr>
              <w:t>одного участия.</w:t>
            </w:r>
          </w:p>
        </w:tc>
      </w:tr>
      <w:tr w:rsidR="00807BD3" w14:paraId="30057216" w14:textId="77777777" w:rsidTr="007846F1">
        <w:tc>
          <w:tcPr>
            <w:tcW w:w="4962" w:type="dxa"/>
          </w:tcPr>
          <w:p w14:paraId="280CC2B2" w14:textId="77777777" w:rsidR="00807BD3" w:rsidRPr="008A329F" w:rsidRDefault="00807BD3" w:rsidP="007846F1">
            <w:pPr>
              <w:rPr>
                <w:rFonts w:ascii="Inher" w:hAnsi="Inher"/>
                <w:b/>
                <w:bCs/>
              </w:rPr>
            </w:pPr>
            <w:bookmarkStart w:id="10" w:name="_Hlk79744691"/>
            <w:r w:rsidRPr="008A329F">
              <w:rPr>
                <w:rFonts w:ascii="Inher" w:hAnsi="Inher"/>
                <w:b/>
                <w:bCs/>
              </w:rPr>
              <w:t>Детские категории</w:t>
            </w:r>
            <w:r>
              <w:rPr>
                <w:rFonts w:ascii="Inher" w:hAnsi="Inher"/>
                <w:b/>
                <w:bCs/>
              </w:rPr>
              <w:t xml:space="preserve"> – до 10 лет</w:t>
            </w:r>
          </w:p>
          <w:p w14:paraId="0C95DFFD" w14:textId="77777777" w:rsidR="00807BD3" w:rsidRDefault="00807BD3" w:rsidP="007846F1">
            <w:pPr>
              <w:rPr>
                <w:rFonts w:ascii="Inher" w:hAnsi="Inher"/>
              </w:rPr>
            </w:pPr>
            <w:r w:rsidRPr="00616478">
              <w:rPr>
                <w:rFonts w:ascii="Inher" w:hAnsi="Inher"/>
              </w:rPr>
              <w:t xml:space="preserve">Категория «Начинающие» - дети первого года обучения с обязательным указанием возраста.  </w:t>
            </w:r>
          </w:p>
          <w:p w14:paraId="6CBE9EA9" w14:textId="77777777" w:rsidR="00807BD3" w:rsidRDefault="00807BD3" w:rsidP="007846F1">
            <w:pPr>
              <w:rPr>
                <w:rFonts w:ascii="Inher" w:hAnsi="Inher"/>
              </w:rPr>
            </w:pPr>
            <w:r w:rsidRPr="00616478">
              <w:rPr>
                <w:rFonts w:ascii="Inher" w:hAnsi="Inher"/>
              </w:rPr>
              <w:t xml:space="preserve">«Детская категория- 0» - До 6 лет    </w:t>
            </w:r>
          </w:p>
          <w:p w14:paraId="67D9AA9C" w14:textId="77777777" w:rsidR="00807BD3" w:rsidRDefault="00807BD3" w:rsidP="007846F1">
            <w:pPr>
              <w:rPr>
                <w:rFonts w:ascii="Inher" w:hAnsi="Inher"/>
              </w:rPr>
            </w:pPr>
            <w:r w:rsidRPr="00616478">
              <w:rPr>
                <w:rFonts w:ascii="Inher" w:hAnsi="Inher"/>
              </w:rPr>
              <w:t xml:space="preserve">«Детская категория- I» - 7-8 лет </w:t>
            </w:r>
          </w:p>
          <w:p w14:paraId="24730E32" w14:textId="77777777" w:rsidR="00807BD3" w:rsidRPr="00637595" w:rsidRDefault="00807BD3" w:rsidP="007846F1">
            <w:pPr>
              <w:rPr>
                <w:rFonts w:ascii="Inher" w:hAnsi="Inher"/>
              </w:rPr>
            </w:pPr>
            <w:r w:rsidRPr="00616478">
              <w:rPr>
                <w:rFonts w:ascii="Inher" w:hAnsi="Inher"/>
              </w:rPr>
              <w:t>«Детская категория- II» -</w:t>
            </w:r>
            <w:r>
              <w:rPr>
                <w:rFonts w:ascii="Inher" w:hAnsi="Inher"/>
              </w:rPr>
              <w:t xml:space="preserve"> </w:t>
            </w:r>
            <w:r w:rsidRPr="00616478">
              <w:rPr>
                <w:rFonts w:ascii="Inher" w:hAnsi="Inher"/>
              </w:rPr>
              <w:t xml:space="preserve">9-10 лет </w:t>
            </w:r>
          </w:p>
        </w:tc>
        <w:tc>
          <w:tcPr>
            <w:tcW w:w="4677" w:type="dxa"/>
          </w:tcPr>
          <w:p w14:paraId="6CF460BD" w14:textId="77777777" w:rsidR="00807BD3" w:rsidRPr="003D0C81" w:rsidRDefault="00807BD3" w:rsidP="007846F1">
            <w:pPr>
              <w:autoSpaceDE w:val="0"/>
              <w:autoSpaceDN w:val="0"/>
              <w:adjustRightInd w:val="0"/>
              <w:rPr>
                <w:rFonts w:ascii="Inhert" w:hAnsi="Inhert" w:cs="Bahnschrift"/>
                <w:b/>
                <w:bCs/>
                <w:color w:val="3D4449"/>
              </w:rPr>
            </w:pPr>
            <w:r w:rsidRPr="003D0C81">
              <w:rPr>
                <w:rFonts w:ascii="Inhert" w:hAnsi="Inhert" w:cs="Bahnschrift"/>
                <w:b/>
                <w:bCs/>
                <w:color w:val="3D4449"/>
              </w:rPr>
              <w:t>До 5 минут</w:t>
            </w:r>
          </w:p>
          <w:p w14:paraId="763024EC" w14:textId="77777777" w:rsidR="00807BD3" w:rsidRPr="00F97596" w:rsidRDefault="00807BD3" w:rsidP="0078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D4449"/>
              </w:rPr>
            </w:pPr>
            <w:r w:rsidRPr="00C71B73">
              <w:rPr>
                <w:rFonts w:ascii="Times New Roman" w:hAnsi="Times New Roman" w:cs="Times New Roman"/>
                <w:color w:val="3D4449"/>
              </w:rPr>
              <w:t>Одно-два</w:t>
            </w:r>
            <w:r>
              <w:rPr>
                <w:rFonts w:ascii="Times New Roman" w:hAnsi="Times New Roman" w:cs="Times New Roman"/>
                <w:color w:val="3D4449"/>
              </w:rPr>
              <w:t>-три</w:t>
            </w:r>
            <w:r w:rsidRPr="00C71B73">
              <w:rPr>
                <w:rFonts w:ascii="Times New Roman" w:hAnsi="Times New Roman" w:cs="Times New Roman"/>
                <w:color w:val="3D4449"/>
              </w:rPr>
              <w:t xml:space="preserve"> </w:t>
            </w:r>
            <w:r>
              <w:rPr>
                <w:rFonts w:ascii="Times New Roman" w:hAnsi="Times New Roman" w:cs="Times New Roman"/>
                <w:color w:val="3D4449"/>
              </w:rPr>
              <w:t>разнохарактерных произведения разных эпох.</w:t>
            </w:r>
          </w:p>
        </w:tc>
      </w:tr>
      <w:tr w:rsidR="00807BD3" w14:paraId="792DEBE5" w14:textId="77777777" w:rsidTr="007846F1">
        <w:tc>
          <w:tcPr>
            <w:tcW w:w="4962" w:type="dxa"/>
          </w:tcPr>
          <w:p w14:paraId="5BF695AD" w14:textId="77777777" w:rsidR="00807BD3" w:rsidRPr="00CD1EE4" w:rsidRDefault="00807BD3" w:rsidP="007846F1">
            <w:pPr>
              <w:rPr>
                <w:rFonts w:ascii="Inher" w:hAnsi="Inher"/>
                <w:b/>
                <w:bCs/>
              </w:rPr>
            </w:pPr>
            <w:r w:rsidRPr="00CD1EE4">
              <w:rPr>
                <w:rFonts w:ascii="Inher" w:hAnsi="Inher"/>
                <w:b/>
                <w:bCs/>
              </w:rPr>
              <w:t>«Детская категория- III» - 11-12 лет</w:t>
            </w:r>
          </w:p>
        </w:tc>
        <w:tc>
          <w:tcPr>
            <w:tcW w:w="4677" w:type="dxa"/>
          </w:tcPr>
          <w:p w14:paraId="1DD8E5F7" w14:textId="77777777" w:rsidR="00807BD3" w:rsidRPr="003D0C81" w:rsidRDefault="00807BD3" w:rsidP="007846F1">
            <w:pPr>
              <w:autoSpaceDE w:val="0"/>
              <w:autoSpaceDN w:val="0"/>
              <w:adjustRightInd w:val="0"/>
              <w:rPr>
                <w:rFonts w:ascii="Inhert" w:hAnsi="Inhert" w:cs="Bahnschrift"/>
                <w:b/>
                <w:bCs/>
                <w:color w:val="3D4449"/>
              </w:rPr>
            </w:pPr>
            <w:r w:rsidRPr="003D0C81">
              <w:rPr>
                <w:rFonts w:ascii="Inhert" w:hAnsi="Inhert" w:cs="Bahnschrift"/>
                <w:b/>
                <w:bCs/>
                <w:color w:val="3D4449"/>
              </w:rPr>
              <w:t>До 6-7 минут</w:t>
            </w:r>
          </w:p>
          <w:p w14:paraId="24FAFF96" w14:textId="77777777" w:rsidR="00807BD3" w:rsidRDefault="00807BD3" w:rsidP="0078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D4449"/>
              </w:rPr>
            </w:pPr>
            <w:r>
              <w:rPr>
                <w:rFonts w:ascii="Times New Roman" w:hAnsi="Times New Roman" w:cs="Times New Roman"/>
                <w:color w:val="3D4449"/>
              </w:rPr>
              <w:t xml:space="preserve">- </w:t>
            </w:r>
            <w:r w:rsidRPr="00C71B73">
              <w:rPr>
                <w:rFonts w:ascii="Times New Roman" w:hAnsi="Times New Roman" w:cs="Times New Roman"/>
                <w:color w:val="3D4449"/>
              </w:rPr>
              <w:t>Одно</w:t>
            </w:r>
            <w:r>
              <w:rPr>
                <w:rFonts w:ascii="Times New Roman" w:hAnsi="Times New Roman" w:cs="Times New Roman"/>
                <w:color w:val="3D4449"/>
              </w:rPr>
              <w:t xml:space="preserve"> произведение</w:t>
            </w:r>
          </w:p>
          <w:p w14:paraId="4C2BE293" w14:textId="77777777" w:rsidR="00807BD3" w:rsidRDefault="00807BD3" w:rsidP="0078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D4449"/>
              </w:rPr>
            </w:pPr>
            <w:r>
              <w:rPr>
                <w:rFonts w:ascii="Times New Roman" w:hAnsi="Times New Roman" w:cs="Times New Roman"/>
                <w:color w:val="3D4449"/>
              </w:rPr>
              <w:t xml:space="preserve">- либо </w:t>
            </w:r>
            <w:r w:rsidRPr="00C71B73">
              <w:rPr>
                <w:rFonts w:ascii="Times New Roman" w:hAnsi="Times New Roman" w:cs="Times New Roman"/>
                <w:color w:val="3D4449"/>
              </w:rPr>
              <w:t xml:space="preserve">два </w:t>
            </w:r>
            <w:r>
              <w:rPr>
                <w:rFonts w:ascii="Times New Roman" w:hAnsi="Times New Roman" w:cs="Times New Roman"/>
                <w:color w:val="3D4449"/>
              </w:rPr>
              <w:t>разнохарактерных произведения разных эпох</w:t>
            </w:r>
          </w:p>
          <w:p w14:paraId="4AA00D60" w14:textId="77777777" w:rsidR="00807BD3" w:rsidRPr="00C71B73" w:rsidRDefault="00807BD3" w:rsidP="007846F1">
            <w:pPr>
              <w:autoSpaceDE w:val="0"/>
              <w:autoSpaceDN w:val="0"/>
              <w:adjustRightInd w:val="0"/>
              <w:rPr>
                <w:rFonts w:ascii="Inhert" w:hAnsi="Inhert" w:cs="Bahnschrift"/>
                <w:color w:val="3D4449"/>
              </w:rPr>
            </w:pPr>
            <w:r>
              <w:rPr>
                <w:rFonts w:ascii="Times New Roman" w:hAnsi="Times New Roman" w:cs="Times New Roman"/>
                <w:color w:val="3D4449"/>
              </w:rPr>
              <w:t>-либо два произведения из одного опуса/цикла.</w:t>
            </w:r>
          </w:p>
        </w:tc>
      </w:tr>
      <w:tr w:rsidR="00807BD3" w14:paraId="63568A74" w14:textId="77777777" w:rsidTr="007846F1">
        <w:tc>
          <w:tcPr>
            <w:tcW w:w="4962" w:type="dxa"/>
          </w:tcPr>
          <w:p w14:paraId="71BFB017" w14:textId="77777777" w:rsidR="00807BD3" w:rsidRPr="00CD1EE4" w:rsidRDefault="00807BD3" w:rsidP="007846F1">
            <w:pPr>
              <w:rPr>
                <w:rFonts w:ascii="Bahnschrift" w:hAnsi="Bahnschrift" w:cs="Bahnschrift"/>
                <w:b/>
                <w:bCs/>
                <w:color w:val="3D4449"/>
                <w:sz w:val="28"/>
                <w:szCs w:val="28"/>
              </w:rPr>
            </w:pPr>
            <w:r w:rsidRPr="00CD1EE4">
              <w:rPr>
                <w:rFonts w:ascii="Inher" w:hAnsi="Inher"/>
                <w:b/>
                <w:bCs/>
              </w:rPr>
              <w:t>Категории от 13 лет:</w:t>
            </w:r>
          </w:p>
        </w:tc>
        <w:tc>
          <w:tcPr>
            <w:tcW w:w="4677" w:type="dxa"/>
          </w:tcPr>
          <w:p w14:paraId="61D364F4" w14:textId="6DAACB42" w:rsidR="00807BD3" w:rsidRPr="003D0C81" w:rsidRDefault="00807BD3" w:rsidP="007846F1">
            <w:pPr>
              <w:autoSpaceDE w:val="0"/>
              <w:autoSpaceDN w:val="0"/>
              <w:adjustRightInd w:val="0"/>
              <w:rPr>
                <w:rFonts w:ascii="Inhert" w:hAnsi="Inhert" w:cs="Bahnschrift"/>
                <w:b/>
                <w:bCs/>
                <w:color w:val="3D4449"/>
              </w:rPr>
            </w:pPr>
            <w:r w:rsidRPr="003D0C81">
              <w:rPr>
                <w:rFonts w:ascii="Inhert" w:hAnsi="Inhert" w:cs="Bahnschrift"/>
                <w:b/>
                <w:bCs/>
                <w:color w:val="3D4449"/>
              </w:rPr>
              <w:t>Программа - до 10 минут:</w:t>
            </w:r>
          </w:p>
          <w:p w14:paraId="05D4D590" w14:textId="77777777" w:rsidR="00807BD3" w:rsidRDefault="00807BD3" w:rsidP="0078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D4449"/>
              </w:rPr>
            </w:pPr>
            <w:r>
              <w:rPr>
                <w:rFonts w:ascii="Times New Roman" w:hAnsi="Times New Roman" w:cs="Times New Roman"/>
                <w:color w:val="3D4449"/>
              </w:rPr>
              <w:t>-о</w:t>
            </w:r>
            <w:r w:rsidRPr="00C71B73">
              <w:rPr>
                <w:rFonts w:ascii="Times New Roman" w:hAnsi="Times New Roman" w:cs="Times New Roman"/>
                <w:color w:val="3D4449"/>
              </w:rPr>
              <w:t>дно</w:t>
            </w:r>
            <w:r>
              <w:rPr>
                <w:rFonts w:ascii="Times New Roman" w:hAnsi="Times New Roman" w:cs="Times New Roman"/>
                <w:color w:val="3D4449"/>
              </w:rPr>
              <w:t xml:space="preserve"> произведение</w:t>
            </w:r>
          </w:p>
          <w:p w14:paraId="51119E86" w14:textId="77777777" w:rsidR="00807BD3" w:rsidRDefault="00807BD3" w:rsidP="0078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D4449"/>
              </w:rPr>
            </w:pPr>
            <w:r>
              <w:rPr>
                <w:rFonts w:ascii="Times New Roman" w:hAnsi="Times New Roman" w:cs="Times New Roman"/>
                <w:color w:val="3D4449"/>
              </w:rPr>
              <w:t xml:space="preserve">-либо </w:t>
            </w:r>
            <w:r w:rsidRPr="00C71B73">
              <w:rPr>
                <w:rFonts w:ascii="Times New Roman" w:hAnsi="Times New Roman" w:cs="Times New Roman"/>
                <w:color w:val="3D4449"/>
              </w:rPr>
              <w:t>два</w:t>
            </w:r>
            <w:r>
              <w:rPr>
                <w:rFonts w:ascii="Times New Roman" w:hAnsi="Times New Roman" w:cs="Times New Roman"/>
                <w:color w:val="3D4449"/>
              </w:rPr>
              <w:t xml:space="preserve"> разнохарактерных произведения разных эпох </w:t>
            </w:r>
          </w:p>
          <w:p w14:paraId="2BFB50C6" w14:textId="77777777" w:rsidR="00807BD3" w:rsidRPr="00C71B73" w:rsidRDefault="00807BD3" w:rsidP="007846F1">
            <w:pPr>
              <w:autoSpaceDE w:val="0"/>
              <w:autoSpaceDN w:val="0"/>
              <w:adjustRightInd w:val="0"/>
              <w:rPr>
                <w:rFonts w:ascii="Inhert" w:hAnsi="Inhert" w:cs="Bahnschrift"/>
                <w:color w:val="3D4449"/>
              </w:rPr>
            </w:pPr>
            <w:r>
              <w:rPr>
                <w:rFonts w:ascii="Times New Roman" w:hAnsi="Times New Roman" w:cs="Times New Roman"/>
                <w:color w:val="3D4449"/>
              </w:rPr>
              <w:t>-либо два произведения из одного опуса/цикла.</w:t>
            </w:r>
          </w:p>
        </w:tc>
      </w:tr>
      <w:tr w:rsidR="00807BD3" w14:paraId="6B136129" w14:textId="77777777" w:rsidTr="007846F1">
        <w:trPr>
          <w:trHeight w:val="162"/>
        </w:trPr>
        <w:tc>
          <w:tcPr>
            <w:tcW w:w="9639" w:type="dxa"/>
            <w:gridSpan w:val="2"/>
          </w:tcPr>
          <w:p w14:paraId="0A0A6BC5" w14:textId="77777777" w:rsidR="00807BD3" w:rsidRDefault="00807BD3" w:rsidP="0078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" w:name="_Hlk76119605"/>
            <w:r w:rsidRPr="00F97596">
              <w:rPr>
                <w:rFonts w:ascii="Times New Roman" w:hAnsi="Times New Roman" w:cs="Times New Roman"/>
                <w:b/>
                <w:bCs/>
              </w:rPr>
              <w:t xml:space="preserve">*Участники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также </w:t>
            </w:r>
            <w:r w:rsidRPr="00F97596">
              <w:rPr>
                <w:rFonts w:ascii="Times New Roman" w:hAnsi="Times New Roman" w:cs="Times New Roman"/>
                <w:b/>
                <w:bCs/>
              </w:rPr>
              <w:t>имеют возможность двух</w:t>
            </w:r>
            <w:r>
              <w:rPr>
                <w:rFonts w:ascii="Times New Roman" w:hAnsi="Times New Roman" w:cs="Times New Roman"/>
                <w:b/>
                <w:bCs/>
              </w:rPr>
              <w:t>/трех</w:t>
            </w:r>
            <w:r w:rsidRPr="00F97596">
              <w:rPr>
                <w:rFonts w:ascii="Times New Roman" w:hAnsi="Times New Roman" w:cs="Times New Roman"/>
                <w:b/>
                <w:bCs/>
              </w:rPr>
              <w:t xml:space="preserve"> участий в конкурсе </w:t>
            </w:r>
          </w:p>
          <w:p w14:paraId="4CD5200F" w14:textId="77777777" w:rsidR="00807BD3" w:rsidRPr="00F97596" w:rsidRDefault="00807BD3" w:rsidP="0078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596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двух номинациях, либо </w:t>
            </w:r>
            <w:r w:rsidRPr="00F97596">
              <w:rPr>
                <w:rFonts w:ascii="Times New Roman" w:hAnsi="Times New Roman" w:cs="Times New Roman"/>
                <w:b/>
                <w:bCs/>
              </w:rPr>
              <w:t>с двумя программами).</w:t>
            </w:r>
          </w:p>
          <w:p w14:paraId="273BC1D5" w14:textId="77777777" w:rsidR="00807BD3" w:rsidRPr="004E2BDF" w:rsidRDefault="00807BD3" w:rsidP="0078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3D4449"/>
              </w:rPr>
            </w:pPr>
            <w:r w:rsidRPr="004E2BDF">
              <w:rPr>
                <w:rFonts w:ascii="Times New Roman" w:hAnsi="Times New Roman" w:cs="Times New Roman"/>
                <w:i/>
                <w:iCs/>
                <w:color w:val="3D4449"/>
              </w:rPr>
              <w:t>В этом случае они заполняют две заявки на два участия и высылают их вместе. Если же</w:t>
            </w:r>
          </w:p>
          <w:p w14:paraId="3A87CED0" w14:textId="77777777" w:rsidR="00807BD3" w:rsidRPr="004E2BDF" w:rsidRDefault="00807BD3" w:rsidP="0078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3D4449"/>
              </w:rPr>
            </w:pPr>
            <w:r w:rsidRPr="004E2BDF">
              <w:rPr>
                <w:rFonts w:ascii="Times New Roman" w:hAnsi="Times New Roman" w:cs="Times New Roman"/>
                <w:i/>
                <w:iCs/>
                <w:color w:val="3D4449"/>
              </w:rPr>
              <w:t>заявка на второе участие отправляется отдельно от первой, то ее необходимо прислать с пояснением о том, что эта заявка - на второе участие (ОБЯЗАТЕЛЬНО).</w:t>
            </w:r>
          </w:p>
          <w:p w14:paraId="0715D184" w14:textId="77777777" w:rsidR="00807BD3" w:rsidRPr="00C71B73" w:rsidRDefault="00807BD3" w:rsidP="007846F1">
            <w:pPr>
              <w:autoSpaceDE w:val="0"/>
              <w:autoSpaceDN w:val="0"/>
              <w:adjustRightInd w:val="0"/>
              <w:jc w:val="center"/>
              <w:rPr>
                <w:rFonts w:ascii="Inhert" w:hAnsi="Inhert" w:cs="Bahnschrift"/>
                <w:color w:val="3D4449"/>
              </w:rPr>
            </w:pPr>
            <w:r w:rsidRPr="004E2BDF">
              <w:rPr>
                <w:rFonts w:ascii="Times New Roman" w:hAnsi="Times New Roman" w:cs="Times New Roman"/>
                <w:i/>
                <w:iCs/>
                <w:color w:val="3D4449"/>
              </w:rPr>
              <w:t>Оплачивать два участия можно как разными, так и одним платежом.</w:t>
            </w:r>
          </w:p>
        </w:tc>
      </w:tr>
    </w:tbl>
    <w:bookmarkEnd w:id="10"/>
    <w:bookmarkEnd w:id="11"/>
    <w:p w14:paraId="6C09460A" w14:textId="32217E22" w:rsidR="00EA475F" w:rsidRPr="006C0CFD" w:rsidRDefault="003D0C81" w:rsidP="00EA475F">
      <w:pPr>
        <w:pStyle w:val="3"/>
        <w:spacing w:before="0"/>
        <w:ind w:hanging="567"/>
      </w:pPr>
      <w:r w:rsidRPr="009732A2">
        <w:t xml:space="preserve">Организационный взнос </w:t>
      </w:r>
      <w:r>
        <w:t xml:space="preserve">за одно участие </w:t>
      </w:r>
      <w:r w:rsidRPr="009732A2">
        <w:t>(соло, дуэт, коллектив)</w:t>
      </w:r>
      <w:r w:rsidR="00EA475F">
        <w:t>:</w:t>
      </w:r>
    </w:p>
    <w:p w14:paraId="0A973AF2" w14:textId="1D06226D" w:rsidR="00F721F2" w:rsidRPr="0010448C" w:rsidRDefault="00F721F2" w:rsidP="00F721F2">
      <w:pPr>
        <w:pStyle w:val="a6"/>
        <w:spacing w:before="0" w:beforeAutospacing="0" w:after="0" w:afterAutospacing="0"/>
        <w:ind w:left="-426" w:hanging="142"/>
        <w:rPr>
          <w:b/>
          <w:bCs/>
          <w:sz w:val="22"/>
          <w:szCs w:val="22"/>
        </w:rPr>
      </w:pPr>
      <w:bookmarkStart w:id="12" w:name="_Hlk125910432"/>
      <w:r w:rsidRPr="0010448C">
        <w:rPr>
          <w:b/>
          <w:bCs/>
          <w:sz w:val="22"/>
          <w:szCs w:val="22"/>
        </w:rPr>
        <w:t>1</w:t>
      </w:r>
      <w:r w:rsidRPr="00641483">
        <w:rPr>
          <w:b/>
          <w:bCs/>
          <w:sz w:val="22"/>
          <w:szCs w:val="22"/>
        </w:rPr>
        <w:t>/</w:t>
      </w:r>
      <w:r w:rsidRPr="0067511A">
        <w:rPr>
          <w:b/>
          <w:bCs/>
          <w:sz w:val="22"/>
          <w:szCs w:val="22"/>
        </w:rPr>
        <w:t xml:space="preserve">Участие «С </w:t>
      </w:r>
      <w:r>
        <w:rPr>
          <w:b/>
          <w:bCs/>
          <w:sz w:val="22"/>
          <w:szCs w:val="22"/>
        </w:rPr>
        <w:t xml:space="preserve">двумя треками»: </w:t>
      </w:r>
      <w:r w:rsidRPr="0067511A">
        <w:rPr>
          <w:b/>
          <w:bCs/>
          <w:sz w:val="22"/>
          <w:szCs w:val="22"/>
        </w:rPr>
        <w:t>2600 руб.</w:t>
      </w:r>
      <w:r>
        <w:rPr>
          <w:b/>
          <w:bCs/>
          <w:sz w:val="22"/>
          <w:szCs w:val="22"/>
        </w:rPr>
        <w:t xml:space="preserve"> ( 3</w:t>
      </w:r>
      <w:r w:rsidR="00614C7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euro</w:t>
      </w:r>
      <w:r w:rsidRPr="0010448C">
        <w:rPr>
          <w:b/>
          <w:bCs/>
          <w:sz w:val="22"/>
          <w:szCs w:val="22"/>
        </w:rPr>
        <w:t>)</w:t>
      </w:r>
    </w:p>
    <w:p w14:paraId="66BCFA54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Программа</w:t>
      </w:r>
      <w:r>
        <w:rPr>
          <w:sz w:val="20"/>
          <w:szCs w:val="20"/>
        </w:rPr>
        <w:t>:</w:t>
      </w:r>
      <w:r w:rsidRPr="001E3E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один-два -три </w:t>
      </w:r>
      <w:r w:rsidRPr="001E3E72">
        <w:rPr>
          <w:sz w:val="20"/>
          <w:szCs w:val="20"/>
        </w:rPr>
        <w:t>конкурсных номер</w:t>
      </w:r>
      <w:r>
        <w:rPr>
          <w:sz w:val="20"/>
          <w:szCs w:val="20"/>
        </w:rPr>
        <w:t>а</w:t>
      </w:r>
      <w:r w:rsidRPr="001E3E7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можно прислать </w:t>
      </w:r>
      <w:r w:rsidRPr="001E3E72">
        <w:rPr>
          <w:sz w:val="20"/>
          <w:szCs w:val="20"/>
        </w:rPr>
        <w:t>ДВУМЯ треками.</w:t>
      </w:r>
    </w:p>
    <w:p w14:paraId="7ADC4CFE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награждение: электронный диплом</w:t>
      </w:r>
    </w:p>
    <w:p w14:paraId="70829C5D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участие – в он-лайн формате с трансляцией</w:t>
      </w:r>
    </w:p>
    <w:p w14:paraId="5DB591CC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комментарий жюри – по запросу.</w:t>
      </w:r>
    </w:p>
    <w:p w14:paraId="19A71C3F" w14:textId="6C66E473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сопроводительные документы: до двух благодарностей (педагог, концертмейстер)</w:t>
      </w:r>
    </w:p>
    <w:p w14:paraId="3AF36E42" w14:textId="77777777" w:rsidR="00F721F2" w:rsidRPr="0067511A" w:rsidRDefault="00F721F2" w:rsidP="00F721F2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</w:p>
    <w:p w14:paraId="27D9BDDC" w14:textId="6E8C4693" w:rsidR="00F721F2" w:rsidRPr="0010448C" w:rsidRDefault="00F721F2" w:rsidP="00F721F2">
      <w:pPr>
        <w:pStyle w:val="a6"/>
        <w:spacing w:before="0" w:beforeAutospacing="0" w:after="0" w:afterAutospacing="0"/>
        <w:ind w:left="-426" w:hanging="142"/>
        <w:rPr>
          <w:b/>
          <w:bCs/>
          <w:sz w:val="22"/>
          <w:szCs w:val="22"/>
        </w:rPr>
      </w:pPr>
      <w:r w:rsidRPr="0010448C">
        <w:rPr>
          <w:b/>
          <w:bCs/>
          <w:sz w:val="22"/>
          <w:szCs w:val="22"/>
        </w:rPr>
        <w:t>2/</w:t>
      </w:r>
      <w:r w:rsidRPr="0067511A">
        <w:rPr>
          <w:b/>
          <w:bCs/>
          <w:sz w:val="22"/>
          <w:szCs w:val="22"/>
        </w:rPr>
        <w:t xml:space="preserve">  Участие «С</w:t>
      </w:r>
      <w:r>
        <w:rPr>
          <w:b/>
          <w:bCs/>
          <w:sz w:val="22"/>
          <w:szCs w:val="22"/>
        </w:rPr>
        <w:t xml:space="preserve"> одним треком</w:t>
      </w:r>
      <w:r w:rsidRPr="0067511A">
        <w:rPr>
          <w:b/>
          <w:bCs/>
          <w:sz w:val="22"/>
          <w:szCs w:val="22"/>
        </w:rPr>
        <w:t xml:space="preserve">»: </w:t>
      </w:r>
      <w:r w:rsidR="005D696E">
        <w:rPr>
          <w:b/>
          <w:bCs/>
          <w:sz w:val="22"/>
          <w:szCs w:val="22"/>
        </w:rPr>
        <w:t>1</w:t>
      </w:r>
      <w:r w:rsidR="008D0B7B">
        <w:rPr>
          <w:b/>
          <w:bCs/>
          <w:sz w:val="22"/>
          <w:szCs w:val="22"/>
        </w:rPr>
        <w:t>6</w:t>
      </w:r>
      <w:r w:rsidRPr="0067511A">
        <w:rPr>
          <w:b/>
          <w:bCs/>
          <w:sz w:val="22"/>
          <w:szCs w:val="22"/>
        </w:rPr>
        <w:t>00 руб.</w:t>
      </w:r>
      <w:r w:rsidRPr="001E3E72">
        <w:rPr>
          <w:b/>
          <w:bCs/>
          <w:sz w:val="22"/>
          <w:szCs w:val="22"/>
        </w:rPr>
        <w:t xml:space="preserve"> </w:t>
      </w:r>
      <w:r w:rsidRPr="0010448C">
        <w:rPr>
          <w:b/>
          <w:bCs/>
          <w:sz w:val="22"/>
          <w:szCs w:val="22"/>
        </w:rPr>
        <w:t>( 2</w:t>
      </w:r>
      <w:r w:rsidR="005D696E">
        <w:rPr>
          <w:b/>
          <w:bCs/>
          <w:sz w:val="22"/>
          <w:szCs w:val="22"/>
        </w:rPr>
        <w:t>5</w:t>
      </w:r>
      <w:r w:rsidRPr="001044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euro</w:t>
      </w:r>
      <w:r w:rsidRPr="0010448C">
        <w:rPr>
          <w:b/>
          <w:bCs/>
          <w:sz w:val="22"/>
          <w:szCs w:val="22"/>
        </w:rPr>
        <w:t>)</w:t>
      </w:r>
    </w:p>
    <w:p w14:paraId="67555944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Программа</w:t>
      </w:r>
      <w:r>
        <w:rPr>
          <w:sz w:val="20"/>
          <w:szCs w:val="20"/>
        </w:rPr>
        <w:t>:</w:t>
      </w:r>
      <w:r w:rsidRPr="001E3E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один-два -три </w:t>
      </w:r>
      <w:r w:rsidRPr="001E3E72">
        <w:rPr>
          <w:sz w:val="20"/>
          <w:szCs w:val="20"/>
        </w:rPr>
        <w:t>конкурсных номер</w:t>
      </w:r>
      <w:r>
        <w:rPr>
          <w:sz w:val="20"/>
          <w:szCs w:val="20"/>
        </w:rPr>
        <w:t>а</w:t>
      </w:r>
      <w:r w:rsidRPr="001E3E72">
        <w:rPr>
          <w:sz w:val="20"/>
          <w:szCs w:val="20"/>
        </w:rPr>
        <w:t>, присланная ОДНИМ треком.</w:t>
      </w:r>
    </w:p>
    <w:p w14:paraId="504E7652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награждение - электронный диплом.</w:t>
      </w:r>
    </w:p>
    <w:p w14:paraId="6D1E01DA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 xml:space="preserve">·       участие в он-лайн формате с трансляцией </w:t>
      </w:r>
    </w:p>
    <w:p w14:paraId="3339EEC6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комментарий жюри – по запросу</w:t>
      </w:r>
      <w:r>
        <w:rPr>
          <w:sz w:val="20"/>
          <w:szCs w:val="20"/>
        </w:rPr>
        <w:t xml:space="preserve"> </w:t>
      </w:r>
    </w:p>
    <w:p w14:paraId="5089EF08" w14:textId="4256F83A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сопроводительные</w:t>
      </w:r>
      <w:r w:rsidR="00614C74">
        <w:rPr>
          <w:sz w:val="20"/>
          <w:szCs w:val="20"/>
        </w:rPr>
        <w:t xml:space="preserve"> документы</w:t>
      </w:r>
      <w:r w:rsidRPr="001E3E72">
        <w:rPr>
          <w:sz w:val="20"/>
          <w:szCs w:val="20"/>
        </w:rPr>
        <w:t>: благодарность педагогу.</w:t>
      </w:r>
    </w:p>
    <w:p w14:paraId="56A3DC39" w14:textId="77777777" w:rsidR="00F721F2" w:rsidRPr="0067511A" w:rsidRDefault="00F721F2" w:rsidP="00F721F2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</w:p>
    <w:p w14:paraId="67445A23" w14:textId="77777777" w:rsidR="00F721F2" w:rsidRPr="0010448C" w:rsidRDefault="00F721F2" w:rsidP="00F721F2">
      <w:pPr>
        <w:pStyle w:val="a6"/>
        <w:spacing w:before="0" w:beforeAutospacing="0" w:after="0" w:afterAutospacing="0"/>
        <w:ind w:left="-426" w:hanging="142"/>
        <w:rPr>
          <w:b/>
          <w:bCs/>
          <w:sz w:val="22"/>
          <w:szCs w:val="22"/>
        </w:rPr>
      </w:pPr>
      <w:r w:rsidRPr="0010448C">
        <w:rPr>
          <w:b/>
          <w:bCs/>
          <w:sz w:val="22"/>
          <w:szCs w:val="22"/>
        </w:rPr>
        <w:t>3/</w:t>
      </w:r>
      <w:r w:rsidRPr="0067511A">
        <w:rPr>
          <w:b/>
          <w:bCs/>
          <w:sz w:val="22"/>
          <w:szCs w:val="22"/>
        </w:rPr>
        <w:t xml:space="preserve">  Участие «</w:t>
      </w:r>
      <w:r>
        <w:rPr>
          <w:b/>
          <w:bCs/>
          <w:sz w:val="22"/>
          <w:szCs w:val="22"/>
        </w:rPr>
        <w:t>Эконом</w:t>
      </w:r>
      <w:r w:rsidRPr="0067511A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без трансляции</w:t>
      </w:r>
      <w:r w:rsidRPr="0067511A">
        <w:rPr>
          <w:b/>
          <w:bCs/>
          <w:sz w:val="22"/>
          <w:szCs w:val="22"/>
        </w:rPr>
        <w:t>»: 1000 руб.</w:t>
      </w:r>
      <w:r w:rsidRPr="001E3E72">
        <w:rPr>
          <w:b/>
          <w:bCs/>
          <w:sz w:val="22"/>
          <w:szCs w:val="22"/>
        </w:rPr>
        <w:t xml:space="preserve"> </w:t>
      </w:r>
      <w:r w:rsidRPr="0010448C">
        <w:rPr>
          <w:b/>
          <w:bCs/>
          <w:sz w:val="22"/>
          <w:szCs w:val="22"/>
        </w:rPr>
        <w:t xml:space="preserve">( 15 </w:t>
      </w:r>
      <w:r>
        <w:rPr>
          <w:b/>
          <w:bCs/>
          <w:sz w:val="22"/>
          <w:szCs w:val="22"/>
          <w:lang w:val="en-US"/>
        </w:rPr>
        <w:t>euro</w:t>
      </w:r>
      <w:r w:rsidRPr="0010448C">
        <w:rPr>
          <w:b/>
          <w:bCs/>
          <w:sz w:val="22"/>
          <w:szCs w:val="22"/>
        </w:rPr>
        <w:t>)</w:t>
      </w:r>
    </w:p>
    <w:p w14:paraId="4442CBFA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ОДИН конкурсный номер</w:t>
      </w:r>
    </w:p>
    <w:p w14:paraId="519818CD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награждение- электронный диплом.</w:t>
      </w:r>
    </w:p>
    <w:p w14:paraId="52FC484A" w14:textId="77777777" w:rsidR="00F721F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 xml:space="preserve">·       участие дистанционное - без трансляции </w:t>
      </w:r>
    </w:p>
    <w:p w14:paraId="336E143A" w14:textId="77777777" w:rsidR="00F721F2" w:rsidRPr="001E3E72" w:rsidRDefault="00F721F2" w:rsidP="00F721F2">
      <w:pPr>
        <w:pStyle w:val="a6"/>
        <w:spacing w:before="0" w:beforeAutospacing="0" w:after="0" w:afterAutospacing="0"/>
        <w:ind w:left="-426" w:hanging="142"/>
        <w:rPr>
          <w:sz w:val="20"/>
          <w:szCs w:val="20"/>
        </w:rPr>
      </w:pPr>
      <w:r>
        <w:rPr>
          <w:sz w:val="20"/>
          <w:szCs w:val="20"/>
        </w:rPr>
        <w:t>( сопроводительные бумаги- нет)</w:t>
      </w:r>
    </w:p>
    <w:bookmarkEnd w:id="12"/>
    <w:p w14:paraId="31415F0C" w14:textId="77777777" w:rsidR="00F721F2" w:rsidRPr="00A10DAB" w:rsidRDefault="00F721F2" w:rsidP="00F236DF">
      <w:pPr>
        <w:pStyle w:val="3"/>
        <w:spacing w:before="0" w:beforeAutospacing="0" w:after="0" w:afterAutospacing="0"/>
        <w:rPr>
          <w:b w:val="0"/>
          <w:bCs w:val="0"/>
          <w:sz w:val="20"/>
          <w:szCs w:val="20"/>
        </w:rPr>
      </w:pPr>
    </w:p>
    <w:p w14:paraId="0C82E2DC" w14:textId="1B8711F7" w:rsidR="00CC290C" w:rsidRPr="005539ED" w:rsidRDefault="00CC290C" w:rsidP="00B525BD">
      <w:pPr>
        <w:pStyle w:val="a6"/>
        <w:spacing w:before="0" w:beforeAutospacing="0" w:after="0" w:afterAutospacing="0"/>
        <w:ind w:left="-426" w:hanging="141"/>
        <w:rPr>
          <w:b/>
          <w:bCs/>
          <w:color w:val="333333"/>
          <w:sz w:val="22"/>
          <w:szCs w:val="22"/>
        </w:rPr>
      </w:pPr>
      <w:r w:rsidRPr="00CC290C">
        <w:rPr>
          <w:b/>
          <w:bCs/>
          <w:color w:val="0070C0"/>
          <w:sz w:val="22"/>
          <w:szCs w:val="22"/>
        </w:rPr>
        <w:t xml:space="preserve">Прием заявок </w:t>
      </w:r>
      <w:r w:rsidRPr="00F721F2">
        <w:rPr>
          <w:b/>
          <w:bCs/>
          <w:color w:val="0070C0"/>
          <w:sz w:val="22"/>
          <w:szCs w:val="22"/>
        </w:rPr>
        <w:t>– до 2</w:t>
      </w:r>
      <w:r w:rsidR="00CC195C" w:rsidRPr="00F721F2">
        <w:rPr>
          <w:b/>
          <w:bCs/>
          <w:color w:val="0070C0"/>
          <w:sz w:val="22"/>
          <w:szCs w:val="22"/>
        </w:rPr>
        <w:t>0</w:t>
      </w:r>
      <w:r w:rsidRPr="00F721F2">
        <w:rPr>
          <w:b/>
          <w:bCs/>
          <w:color w:val="0070C0"/>
          <w:sz w:val="22"/>
          <w:szCs w:val="22"/>
        </w:rPr>
        <w:t xml:space="preserve"> января</w:t>
      </w:r>
      <w:r w:rsidR="005539ED" w:rsidRPr="00F721F2">
        <w:rPr>
          <w:b/>
          <w:bCs/>
          <w:color w:val="0070C0"/>
          <w:sz w:val="22"/>
          <w:szCs w:val="22"/>
        </w:rPr>
        <w:t>.</w:t>
      </w:r>
    </w:p>
    <w:p w14:paraId="083B4875" w14:textId="77777777" w:rsidR="008A128D" w:rsidRPr="0067511A" w:rsidRDefault="008A128D" w:rsidP="008A128D">
      <w:pPr>
        <w:spacing w:after="0" w:line="240" w:lineRule="auto"/>
        <w:ind w:hanging="567"/>
        <w:rPr>
          <w:rStyle w:val="a5"/>
          <w:rFonts w:ascii="Times New Roman" w:hAnsi="Times New Roman" w:cs="Times New Roman"/>
          <w:iCs/>
          <w:color w:val="auto"/>
          <w:u w:val="none"/>
        </w:rPr>
      </w:pPr>
      <w:r w:rsidRPr="0067511A">
        <w:rPr>
          <w:rStyle w:val="a5"/>
          <w:rFonts w:ascii="Times New Roman" w:hAnsi="Times New Roman" w:cs="Times New Roman"/>
          <w:iCs/>
          <w:color w:val="auto"/>
          <w:u w:val="none"/>
        </w:rPr>
        <w:t>Заявки подаются двумя способами:</w:t>
      </w:r>
    </w:p>
    <w:p w14:paraId="65577224" w14:textId="7564E867" w:rsidR="008A128D" w:rsidRPr="0067511A" w:rsidRDefault="008A128D" w:rsidP="008A128D">
      <w:pPr>
        <w:spacing w:after="0" w:line="240" w:lineRule="auto"/>
        <w:ind w:hanging="567"/>
        <w:rPr>
          <w:rStyle w:val="a5"/>
          <w:rFonts w:ascii="Times New Roman" w:hAnsi="Times New Roman" w:cs="Times New Roman"/>
          <w:iCs/>
          <w:color w:val="auto"/>
          <w:u w:val="none"/>
        </w:rPr>
      </w:pPr>
      <w:r w:rsidRPr="0067511A">
        <w:rPr>
          <w:rStyle w:val="a5"/>
          <w:rFonts w:ascii="Times New Roman" w:hAnsi="Times New Roman" w:cs="Times New Roman"/>
          <w:iCs/>
          <w:color w:val="auto"/>
          <w:u w:val="none"/>
        </w:rPr>
        <w:t xml:space="preserve">1. </w:t>
      </w:r>
      <w:r w:rsidR="00C478C8" w:rsidRPr="0067511A">
        <w:rPr>
          <w:rStyle w:val="a5"/>
          <w:rFonts w:ascii="Times New Roman" w:hAnsi="Times New Roman" w:cs="Times New Roman"/>
          <w:iCs/>
          <w:color w:val="auto"/>
          <w:u w:val="none"/>
        </w:rPr>
        <w:t>Пода</w:t>
      </w:r>
      <w:r w:rsidR="00C478C8">
        <w:rPr>
          <w:rStyle w:val="a5"/>
          <w:rFonts w:ascii="Times New Roman" w:hAnsi="Times New Roman" w:cs="Times New Roman"/>
          <w:iCs/>
          <w:color w:val="auto"/>
          <w:u w:val="none"/>
        </w:rPr>
        <w:t>ча</w:t>
      </w:r>
      <w:r w:rsidR="00C478C8" w:rsidRPr="0067511A">
        <w:rPr>
          <w:rStyle w:val="a5"/>
          <w:rFonts w:ascii="Times New Roman" w:hAnsi="Times New Roman" w:cs="Times New Roman"/>
          <w:iCs/>
          <w:color w:val="auto"/>
          <w:u w:val="none"/>
        </w:rPr>
        <w:t xml:space="preserve"> </w:t>
      </w:r>
      <w:r w:rsidR="00C478C8">
        <w:rPr>
          <w:rStyle w:val="a5"/>
          <w:rFonts w:ascii="Times New Roman" w:hAnsi="Times New Roman" w:cs="Times New Roman"/>
          <w:iCs/>
          <w:color w:val="auto"/>
          <w:u w:val="none"/>
        </w:rPr>
        <w:t xml:space="preserve">и оплата </w:t>
      </w:r>
      <w:r w:rsidR="00C478C8" w:rsidRPr="0067511A">
        <w:rPr>
          <w:rStyle w:val="a5"/>
          <w:rFonts w:ascii="Times New Roman" w:hAnsi="Times New Roman" w:cs="Times New Roman"/>
          <w:iCs/>
          <w:color w:val="auto"/>
          <w:u w:val="none"/>
        </w:rPr>
        <w:t>с сайта конкурса (поле для оплаты откроется в процессе заполнения)</w:t>
      </w:r>
    </w:p>
    <w:p w14:paraId="7E4D444F" w14:textId="3B34AA95" w:rsidR="00D27ECF" w:rsidRPr="0067511A" w:rsidRDefault="008A128D" w:rsidP="00C478C8">
      <w:pPr>
        <w:spacing w:after="0" w:line="240" w:lineRule="auto"/>
        <w:ind w:hanging="567"/>
        <w:rPr>
          <w:rStyle w:val="a5"/>
          <w:rFonts w:ascii="Times New Roman" w:hAnsi="Times New Roman" w:cs="Times New Roman"/>
          <w:iCs/>
          <w:color w:val="auto"/>
          <w:u w:val="none"/>
        </w:rPr>
      </w:pPr>
      <w:r w:rsidRPr="0067511A">
        <w:rPr>
          <w:rStyle w:val="a5"/>
          <w:rFonts w:ascii="Times New Roman" w:hAnsi="Times New Roman" w:cs="Times New Roman"/>
          <w:iCs/>
          <w:color w:val="auto"/>
          <w:u w:val="none"/>
        </w:rPr>
        <w:t xml:space="preserve">2. Скачать заявку документом и отправить на официальную почту организатора: </w:t>
      </w:r>
      <w:hyperlink r:id="rId9" w:history="1">
        <w:r w:rsidRPr="0067511A">
          <w:rPr>
            <w:rStyle w:val="a5"/>
            <w:rFonts w:ascii="Times New Roman" w:hAnsi="Times New Roman" w:cs="Times New Roman"/>
            <w:iCs/>
          </w:rPr>
          <w:t>spb@vivat-talent.com</w:t>
        </w:r>
      </w:hyperlink>
      <w:r w:rsidRPr="0067511A">
        <w:rPr>
          <w:rStyle w:val="a5"/>
          <w:rFonts w:ascii="Times New Roman" w:hAnsi="Times New Roman" w:cs="Times New Roman"/>
          <w:iCs/>
          <w:color w:val="auto"/>
          <w:u w:val="none"/>
        </w:rPr>
        <w:t xml:space="preserve"> вместе с чеком оплаты</w:t>
      </w:r>
      <w:r w:rsidR="00C8664F">
        <w:rPr>
          <w:rStyle w:val="a5"/>
          <w:rFonts w:ascii="Times New Roman" w:hAnsi="Times New Roman" w:cs="Times New Roman"/>
          <w:iCs/>
          <w:color w:val="auto"/>
          <w:u w:val="none"/>
        </w:rPr>
        <w:t xml:space="preserve"> (реквизиты для оплаты - на бланке заявки)</w:t>
      </w:r>
    </w:p>
    <w:p w14:paraId="127008E7" w14:textId="2DB1DC5B" w:rsidR="007124A2" w:rsidRDefault="008A128D" w:rsidP="00D27ECF">
      <w:pPr>
        <w:spacing w:after="0" w:line="240" w:lineRule="auto"/>
        <w:ind w:left="-567"/>
        <w:rPr>
          <w:rStyle w:val="a5"/>
          <w:rFonts w:ascii="Times New Roman" w:hAnsi="Times New Roman" w:cs="Times New Roman"/>
          <w:i/>
          <w:color w:val="auto"/>
          <w:u w:val="none"/>
        </w:rPr>
      </w:pPr>
      <w:r w:rsidRPr="00D27ECF">
        <w:rPr>
          <w:rStyle w:val="a5"/>
          <w:rFonts w:ascii="Times New Roman" w:hAnsi="Times New Roman" w:cs="Times New Roman"/>
          <w:i/>
          <w:color w:val="auto"/>
          <w:u w:val="none"/>
        </w:rPr>
        <w:t>*Заявки с оплатой по безналичному расчету от образовательных учреждений и организаций подаются только единым документом на всех участников, с обязательным пояснением об оплате от юридического лица ( для выставления счета-договора-акта.)</w:t>
      </w:r>
    </w:p>
    <w:p w14:paraId="1B5F593D" w14:textId="77777777" w:rsidR="00D27ECF" w:rsidRDefault="00D27ECF" w:rsidP="00D27ECF">
      <w:pPr>
        <w:spacing w:after="0" w:line="240" w:lineRule="auto"/>
        <w:ind w:left="-567"/>
        <w:rPr>
          <w:rStyle w:val="a5"/>
          <w:rFonts w:ascii="Times New Roman" w:hAnsi="Times New Roman" w:cs="Times New Roman"/>
          <w:i/>
          <w:color w:val="auto"/>
          <w:u w:val="none"/>
        </w:rPr>
      </w:pPr>
    </w:p>
    <w:p w14:paraId="4BAF8D42" w14:textId="2C6F0B77" w:rsidR="007124A2" w:rsidRPr="00F73218" w:rsidRDefault="007124A2" w:rsidP="007124A2">
      <w:pPr>
        <w:spacing w:after="0" w:line="240" w:lineRule="auto"/>
        <w:ind w:hanging="567"/>
        <w:rPr>
          <w:rStyle w:val="a5"/>
          <w:rFonts w:ascii="Times New Roman" w:hAnsi="Times New Roman" w:cs="Times New Roman"/>
          <w:i/>
          <w:color w:val="000000"/>
        </w:rPr>
      </w:pPr>
      <w:r w:rsidRPr="00F73218">
        <w:rPr>
          <w:rFonts w:ascii="Times New Roman" w:hAnsi="Times New Roman" w:cs="Times New Roman"/>
          <w:i/>
          <w:color w:val="000000"/>
          <w:u w:val="single"/>
        </w:rPr>
        <w:lastRenderedPageBreak/>
        <w:t>*Для участников из зарубежных стран предоставляются реквизиты для международных платежей ответом на полученную заявку.</w:t>
      </w:r>
    </w:p>
    <w:p w14:paraId="5A9A5931" w14:textId="41EE4F87" w:rsidR="00CC290C" w:rsidRPr="00E71F56" w:rsidRDefault="00CC290C" w:rsidP="00CC290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6E5C8477" w14:textId="77777777" w:rsidR="00CC290C" w:rsidRPr="00EA097F" w:rsidRDefault="00CC290C" w:rsidP="00CC290C">
      <w:pPr>
        <w:spacing w:after="0" w:line="240" w:lineRule="auto"/>
        <w:ind w:hanging="567"/>
        <w:rPr>
          <w:rStyle w:val="a5"/>
          <w:rFonts w:ascii="Times New Roman" w:hAnsi="Times New Roman" w:cs="Times New Roman"/>
          <w:b/>
          <w:bCs/>
          <w:iCs/>
          <w:color w:val="0070C0"/>
          <w:sz w:val="24"/>
          <w:szCs w:val="24"/>
          <w:u w:val="none"/>
        </w:rPr>
      </w:pPr>
      <w:bookmarkStart w:id="13" w:name="_Hlk91680083"/>
      <w:r w:rsidRPr="00EA097F">
        <w:rPr>
          <w:rStyle w:val="a5"/>
          <w:rFonts w:ascii="Times New Roman" w:hAnsi="Times New Roman" w:cs="Times New Roman"/>
          <w:b/>
          <w:bCs/>
          <w:iCs/>
          <w:color w:val="0070C0"/>
          <w:sz w:val="24"/>
          <w:szCs w:val="24"/>
          <w:u w:val="none"/>
        </w:rPr>
        <w:t>Инструкция- как прислать видео:</w:t>
      </w:r>
    </w:p>
    <w:p w14:paraId="6E52B6FF" w14:textId="77777777" w:rsidR="00CC290C" w:rsidRPr="00DB6CAA" w:rsidRDefault="00CC290C" w:rsidP="00CC290C">
      <w:pPr>
        <w:spacing w:after="0" w:line="240" w:lineRule="auto"/>
        <w:ind w:hanging="567"/>
        <w:rPr>
          <w:rStyle w:val="a5"/>
          <w:rFonts w:ascii="Times New Roman" w:hAnsi="Times New Roman" w:cs="Times New Roman"/>
          <w:iCs/>
          <w:color w:val="auto"/>
          <w:u w:val="none"/>
        </w:rPr>
      </w:pPr>
      <w:r w:rsidRPr="00DB6CAA">
        <w:rPr>
          <w:rStyle w:val="a5"/>
          <w:rFonts w:ascii="Times New Roman" w:hAnsi="Times New Roman" w:cs="Times New Roman"/>
          <w:iCs/>
          <w:color w:val="auto"/>
          <w:u w:val="none"/>
        </w:rPr>
        <w:t>Принимаются ссылки на трек в Youtube, (либо на облачные сервисы: Яндекс. Диск, Гугл. Диск, Mail Ru)</w:t>
      </w:r>
    </w:p>
    <w:p w14:paraId="764358E2" w14:textId="77777777" w:rsidR="00CC290C" w:rsidRPr="00ED4425" w:rsidRDefault="00CC290C" w:rsidP="00CC290C">
      <w:pPr>
        <w:spacing w:after="0" w:line="240" w:lineRule="auto"/>
        <w:ind w:hanging="567"/>
        <w:rPr>
          <w:rStyle w:val="a5"/>
          <w:rFonts w:ascii="Times New Roman" w:hAnsi="Times New Roman" w:cs="Times New Roman"/>
          <w:b/>
          <w:bCs/>
          <w:iCs/>
          <w:color w:val="auto"/>
          <w:u w:val="none"/>
        </w:rPr>
      </w:pPr>
      <w:r w:rsidRPr="00ED4425">
        <w:rPr>
          <w:rStyle w:val="a5"/>
          <w:rFonts w:ascii="Times New Roman" w:hAnsi="Times New Roman" w:cs="Times New Roman"/>
          <w:b/>
          <w:bCs/>
          <w:iCs/>
          <w:color w:val="auto"/>
          <w:u w:val="none"/>
        </w:rPr>
        <w:t>Ссылки из социальных сетей не принимаются.</w:t>
      </w:r>
    </w:p>
    <w:p w14:paraId="10B5C6DF" w14:textId="77777777" w:rsidR="00CC290C" w:rsidRPr="00F26F9D" w:rsidRDefault="00CC290C" w:rsidP="00CC290C">
      <w:pPr>
        <w:spacing w:after="0" w:line="240" w:lineRule="auto"/>
        <w:ind w:hanging="567"/>
        <w:rPr>
          <w:rStyle w:val="a5"/>
          <w:rFonts w:ascii="Times New Roman" w:hAnsi="Times New Roman" w:cs="Times New Roman"/>
          <w:i/>
          <w:color w:val="auto"/>
          <w:u w:val="none"/>
        </w:rPr>
      </w:pPr>
      <w:r w:rsidRPr="00F26F9D">
        <w:rPr>
          <w:rStyle w:val="a5"/>
          <w:rFonts w:ascii="Times New Roman" w:hAnsi="Times New Roman" w:cs="Times New Roman"/>
          <w:i/>
          <w:color w:val="auto"/>
          <w:u w:val="none"/>
        </w:rPr>
        <w:t>* Если вы не имеете возможность сделать ссылку, то видео-ролик вам необходимо выслать на технический адрес: vivat-talant-spb@mail.ru, обязательно указав об этом в вашей заявке.</w:t>
      </w:r>
    </w:p>
    <w:p w14:paraId="74A560AA" w14:textId="77777777" w:rsidR="00306D35" w:rsidRDefault="00306D35" w:rsidP="00306D35">
      <w:pPr>
        <w:spacing w:after="0" w:line="240" w:lineRule="auto"/>
        <w:ind w:left="-567"/>
        <w:rPr>
          <w:rStyle w:val="a5"/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1. На конкурсные просмотры принимаются видео-треки живого выступления без монтажа, склейки кадров, наложения аудиодорожек внутри конкурсного номера</w:t>
      </w:r>
      <w:r>
        <w:t>. 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2. Подходит простая видео-запись с телефона в приличном качестве.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3. Съёмка должна быть не старше 18 месяцев. Можно использовать видео-записи из класса, из дома, с предыдущих конкурсов и выступлений и т.п.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4. К участию не допускаются: ссылки из социальных сетей и видеозаписи с посторонним шумом и неразборчивой картинкой).</w:t>
      </w:r>
    </w:p>
    <w:p w14:paraId="0AAABFCD" w14:textId="77777777" w:rsidR="0005273B" w:rsidRPr="00E71F56" w:rsidRDefault="0005273B" w:rsidP="0005273B">
      <w:pPr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0E5583">
        <w:rPr>
          <w:rFonts w:ascii="Times New Roman" w:hAnsi="Times New Roman" w:cs="Times New Roman"/>
          <w:i/>
          <w:sz w:val="20"/>
          <w:szCs w:val="20"/>
        </w:rPr>
        <w:t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прочих средствах массовой коммуникации без согласования с коллективом или отдельным исполнителем.</w:t>
      </w:r>
    </w:p>
    <w:bookmarkEnd w:id="13"/>
    <w:p w14:paraId="425D3339" w14:textId="77777777" w:rsidR="00CC290C" w:rsidRDefault="00CC290C" w:rsidP="00CC290C">
      <w:pPr>
        <w:spacing w:after="0" w:line="240" w:lineRule="auto"/>
        <w:rPr>
          <w:rFonts w:ascii="Times New Roman" w:hAnsi="Times New Roman" w:cs="Times New Roman"/>
          <w:b/>
          <w:bCs/>
          <w:iCs/>
          <w:color w:val="0070C0"/>
        </w:rPr>
      </w:pPr>
    </w:p>
    <w:p w14:paraId="04A43B24" w14:textId="77777777" w:rsidR="003A6612" w:rsidRDefault="003A6612" w:rsidP="00E3065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7C2C156" w14:textId="1197B916" w:rsidR="00E3065B" w:rsidRPr="00B175FE" w:rsidRDefault="00E3065B" w:rsidP="00E3065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75FE">
        <w:rPr>
          <w:rFonts w:ascii="Times New Roman" w:hAnsi="Times New Roman" w:cs="Times New Roman"/>
          <w:b/>
          <w:bCs/>
          <w:iCs/>
          <w:sz w:val="24"/>
          <w:szCs w:val="24"/>
        </w:rPr>
        <w:t>Регламент работы конкурса:</w:t>
      </w:r>
    </w:p>
    <w:p w14:paraId="157FEE17" w14:textId="76B11289" w:rsidR="00E3065B" w:rsidRPr="00CC290C" w:rsidRDefault="00E3065B" w:rsidP="00E3065B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CC290C">
        <w:rPr>
          <w:rFonts w:ascii="Times New Roman" w:hAnsi="Times New Roman" w:cs="Times New Roman"/>
          <w:iCs/>
        </w:rPr>
        <w:t>Конкурс проходит в 2 тура.</w:t>
      </w:r>
    </w:p>
    <w:p w14:paraId="67DDA6C5" w14:textId="77777777" w:rsidR="00E3065B" w:rsidRPr="00E3065B" w:rsidRDefault="00E3065B" w:rsidP="00E3065B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E3065B">
        <w:rPr>
          <w:rFonts w:ascii="Times New Roman" w:hAnsi="Times New Roman" w:cs="Times New Roman"/>
          <w:iCs/>
        </w:rPr>
        <w:t>Первый тур – закрытый, отборочный, проходит по присланным видео-записям.</w:t>
      </w:r>
    </w:p>
    <w:p w14:paraId="34D2D911" w14:textId="2324969C" w:rsidR="00735DE3" w:rsidRDefault="00E3065B" w:rsidP="004130DE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E3065B">
        <w:rPr>
          <w:rFonts w:ascii="Times New Roman" w:hAnsi="Times New Roman" w:cs="Times New Roman"/>
          <w:iCs/>
        </w:rPr>
        <w:t>Второй тур – открытый.</w:t>
      </w:r>
      <w:r w:rsidR="00735DE3">
        <w:rPr>
          <w:rFonts w:ascii="Times New Roman" w:hAnsi="Times New Roman" w:cs="Times New Roman"/>
          <w:iCs/>
        </w:rPr>
        <w:t xml:space="preserve"> </w:t>
      </w:r>
      <w:r w:rsidR="00A93E87">
        <w:rPr>
          <w:rFonts w:ascii="Times New Roman" w:hAnsi="Times New Roman" w:cs="Times New Roman"/>
          <w:iCs/>
        </w:rPr>
        <w:t>Списки участников открытого</w:t>
      </w:r>
      <w:r w:rsidR="00A93E87" w:rsidRPr="00E3065B">
        <w:rPr>
          <w:rFonts w:ascii="Times New Roman" w:hAnsi="Times New Roman" w:cs="Times New Roman"/>
          <w:iCs/>
        </w:rPr>
        <w:t xml:space="preserve"> тур</w:t>
      </w:r>
      <w:r w:rsidR="00A93E87">
        <w:rPr>
          <w:rFonts w:ascii="Times New Roman" w:hAnsi="Times New Roman" w:cs="Times New Roman"/>
          <w:iCs/>
        </w:rPr>
        <w:t>а</w:t>
      </w:r>
      <w:r w:rsidR="00A93E87" w:rsidRPr="00E3065B">
        <w:rPr>
          <w:rFonts w:ascii="Times New Roman" w:hAnsi="Times New Roman" w:cs="Times New Roman"/>
          <w:iCs/>
        </w:rPr>
        <w:t xml:space="preserve"> </w:t>
      </w:r>
      <w:r w:rsidR="00A93E87">
        <w:rPr>
          <w:rFonts w:ascii="Times New Roman" w:hAnsi="Times New Roman" w:cs="Times New Roman"/>
          <w:iCs/>
        </w:rPr>
        <w:t xml:space="preserve">публикуются на сайте за 5 дней до </w:t>
      </w:r>
      <w:r w:rsidR="00A93E87" w:rsidRPr="00735DE3">
        <w:rPr>
          <w:rFonts w:ascii="Times New Roman" w:hAnsi="Times New Roman" w:cs="Times New Roman"/>
          <w:color w:val="002056"/>
          <w:shd w:val="clear" w:color="auto" w:fill="FFFFFF"/>
        </w:rPr>
        <w:t>дня</w:t>
      </w:r>
      <w:r w:rsidR="00A93E87">
        <w:rPr>
          <w:rFonts w:ascii="Times New Roman" w:hAnsi="Times New Roman" w:cs="Times New Roman"/>
          <w:iCs/>
        </w:rPr>
        <w:t xml:space="preserve"> конкурсной</w:t>
      </w:r>
      <w:r w:rsidR="00A93E87" w:rsidRPr="00E3065B">
        <w:rPr>
          <w:rFonts w:ascii="Times New Roman" w:hAnsi="Times New Roman" w:cs="Times New Roman"/>
          <w:iCs/>
        </w:rPr>
        <w:t xml:space="preserve"> видео-трансляции</w:t>
      </w:r>
      <w:r w:rsidR="00A93E87">
        <w:rPr>
          <w:rFonts w:ascii="Times New Roman" w:hAnsi="Times New Roman" w:cs="Times New Roman"/>
          <w:iCs/>
        </w:rPr>
        <w:t>.</w:t>
      </w:r>
    </w:p>
    <w:p w14:paraId="71AA76EA" w14:textId="77777777" w:rsidR="00F721F2" w:rsidRPr="00CB64A2" w:rsidRDefault="00F721F2" w:rsidP="00F721F2">
      <w:pPr>
        <w:pStyle w:val="3"/>
        <w:spacing w:before="0" w:beforeAutospacing="0" w:after="0" w:afterAutospacing="0"/>
        <w:ind w:left="-567"/>
        <w:rPr>
          <w:color w:val="000000"/>
          <w:sz w:val="22"/>
          <w:szCs w:val="22"/>
        </w:rPr>
      </w:pPr>
      <w:bookmarkStart w:id="14" w:name="_Hlk79748640"/>
      <w:r w:rsidRPr="00CB64A2">
        <w:rPr>
          <w:color w:val="000000"/>
          <w:sz w:val="22"/>
          <w:szCs w:val="22"/>
        </w:rPr>
        <w:t>Итоги:</w:t>
      </w:r>
    </w:p>
    <w:p w14:paraId="33A0DA15" w14:textId="77777777" w:rsidR="00F721F2" w:rsidRPr="005435FE" w:rsidRDefault="00F721F2" w:rsidP="00F721F2">
      <w:pPr>
        <w:spacing w:after="0"/>
        <w:ind w:left="-567"/>
        <w:rPr>
          <w:rFonts w:ascii="Times New Roman" w:hAnsi="Times New Roman" w:cs="Times New Roman"/>
          <w:i/>
          <w:iCs/>
        </w:rPr>
      </w:pPr>
      <w:r w:rsidRPr="005435FE">
        <w:rPr>
          <w:rFonts w:ascii="Times New Roman" w:hAnsi="Times New Roman" w:cs="Times New Roman"/>
          <w:iCs/>
        </w:rPr>
        <w:t xml:space="preserve">Публикация итогов и электронных дипломов – к </w:t>
      </w:r>
      <w:r>
        <w:rPr>
          <w:rFonts w:ascii="Times New Roman" w:hAnsi="Times New Roman" w:cs="Times New Roman"/>
          <w:iCs/>
        </w:rPr>
        <w:t>29-30</w:t>
      </w:r>
      <w:r w:rsidRPr="005435F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января.</w:t>
      </w:r>
    </w:p>
    <w:p w14:paraId="3CDB20D6" w14:textId="77777777" w:rsidR="00F721F2" w:rsidRPr="005435FE" w:rsidRDefault="00F721F2" w:rsidP="00F721F2">
      <w:pPr>
        <w:pStyle w:val="3"/>
        <w:spacing w:before="0" w:beforeAutospacing="0" w:after="0" w:afterAutospacing="0"/>
        <w:ind w:left="-567"/>
        <w:rPr>
          <w:b w:val="0"/>
          <w:bCs w:val="0"/>
          <w:color w:val="000000"/>
          <w:sz w:val="22"/>
          <w:szCs w:val="22"/>
        </w:rPr>
      </w:pPr>
      <w:bookmarkStart w:id="15" w:name="_Hlk92791077"/>
      <w:r w:rsidRPr="005435FE">
        <w:rPr>
          <w:b w:val="0"/>
          <w:bCs w:val="0"/>
          <w:color w:val="000000"/>
          <w:sz w:val="22"/>
          <w:szCs w:val="22"/>
        </w:rPr>
        <w:t>Дипломы с подписями полного состава комиссии жюри, форма участия в дипломе не указывается</w:t>
      </w:r>
    </w:p>
    <w:p w14:paraId="3D8776FA" w14:textId="77777777" w:rsidR="00F721F2" w:rsidRPr="005435FE" w:rsidRDefault="00F721F2" w:rsidP="00F721F2">
      <w:pPr>
        <w:spacing w:after="0"/>
        <w:ind w:left="-567"/>
        <w:rPr>
          <w:rFonts w:ascii="Times New Roman" w:hAnsi="Times New Roman" w:cs="Times New Roman"/>
          <w:iCs/>
          <w:u w:val="single"/>
        </w:rPr>
      </w:pPr>
      <w:r w:rsidRPr="005435FE">
        <w:rPr>
          <w:rFonts w:ascii="Times New Roman" w:hAnsi="Times New Roman" w:cs="Times New Roman"/>
          <w:iCs/>
          <w:u w:val="single"/>
        </w:rPr>
        <w:t>На официальной странице конкурса размещаются:</w:t>
      </w:r>
    </w:p>
    <w:p w14:paraId="10EC285E" w14:textId="77777777" w:rsidR="00F721F2" w:rsidRPr="005435FE" w:rsidRDefault="00F721F2" w:rsidP="00F721F2">
      <w:pPr>
        <w:spacing w:after="0"/>
        <w:ind w:left="-567"/>
        <w:rPr>
          <w:rFonts w:ascii="Times New Roman" w:hAnsi="Times New Roman" w:cs="Times New Roman"/>
          <w:iCs/>
        </w:rPr>
      </w:pPr>
      <w:r w:rsidRPr="005435FE">
        <w:rPr>
          <w:rFonts w:ascii="Times New Roman" w:hAnsi="Times New Roman" w:cs="Times New Roman"/>
          <w:iCs/>
        </w:rPr>
        <w:t xml:space="preserve">1. Итоговый протокол </w:t>
      </w:r>
    </w:p>
    <w:p w14:paraId="2F3CC884" w14:textId="77777777" w:rsidR="00F721F2" w:rsidRDefault="00F721F2" w:rsidP="00F721F2">
      <w:pPr>
        <w:spacing w:after="0"/>
        <w:ind w:left="-567"/>
        <w:rPr>
          <w:rFonts w:ascii="Times New Roman" w:hAnsi="Times New Roman" w:cs="Times New Roman"/>
          <w:iCs/>
        </w:rPr>
      </w:pPr>
      <w:r w:rsidRPr="005435FE">
        <w:rPr>
          <w:rFonts w:ascii="Times New Roman" w:hAnsi="Times New Roman" w:cs="Times New Roman"/>
        </w:rPr>
        <w:t>2. Ссылка на скачивание э</w:t>
      </w:r>
      <w:r w:rsidRPr="005435FE">
        <w:rPr>
          <w:rFonts w:ascii="Times New Roman" w:hAnsi="Times New Roman" w:cs="Times New Roman"/>
          <w:iCs/>
        </w:rPr>
        <w:t>лектронных дипломов</w:t>
      </w:r>
      <w:bookmarkEnd w:id="15"/>
    </w:p>
    <w:p w14:paraId="7B7B02DC" w14:textId="77777777" w:rsidR="00F721F2" w:rsidRDefault="00F721F2" w:rsidP="00F721F2">
      <w:pPr>
        <w:spacing w:after="0"/>
        <w:ind w:left="-567"/>
        <w:rPr>
          <w:rFonts w:ascii="Times New Roman" w:hAnsi="Times New Roman" w:cs="Times New Roman"/>
          <w:iCs/>
        </w:rPr>
      </w:pPr>
    </w:p>
    <w:p w14:paraId="0D4D6246" w14:textId="1CF98E2C" w:rsidR="00F721F2" w:rsidRPr="00F721F2" w:rsidRDefault="00F721F2" w:rsidP="00F721F2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6" w:name="_Hlk103600606"/>
      <w:r w:rsidRPr="00CD18B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Работа жюри и рейтинг присуждения мест:</w:t>
      </w:r>
      <w:bookmarkEnd w:id="16"/>
    </w:p>
    <w:p w14:paraId="0E0DCD8A" w14:textId="58DC404E" w:rsidR="00E3065B" w:rsidRDefault="00F721F2" w:rsidP="00F721F2">
      <w:pPr>
        <w:spacing w:after="0"/>
        <w:ind w:left="-567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  <w:r w:rsidRPr="00CC117E">
        <w:rPr>
          <w:rFonts w:ascii="Times New Roman" w:hAnsi="Times New Roman" w:cs="Times New Roman"/>
          <w:b/>
          <w:bCs/>
          <w:color w:val="333333"/>
          <w:sz w:val="21"/>
          <w:szCs w:val="21"/>
        </w:rPr>
        <w:t>Все участники награждаются электронными дипломами конкурса с подписями полного состава комиссии жюри.</w:t>
      </w:r>
    </w:p>
    <w:p w14:paraId="149BD69E" w14:textId="23F48F23" w:rsidR="00F721F2" w:rsidRPr="00F721F2" w:rsidRDefault="00F721F2" w:rsidP="00F721F2">
      <w:pPr>
        <w:spacing w:after="0"/>
        <w:ind w:left="-567"/>
        <w:rPr>
          <w:rFonts w:ascii="Times New Roman" w:hAnsi="Times New Roman" w:cs="Times New Roman"/>
          <w:iCs/>
        </w:rPr>
      </w:pP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Форма участия в дипломе не указывается.</w:t>
      </w:r>
    </w:p>
    <w:p w14:paraId="6DFDAC8A" w14:textId="202CB705" w:rsidR="00342A9C" w:rsidRPr="00B175FE" w:rsidRDefault="00CC117E" w:rsidP="00B175FE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  <w:bookmarkStart w:id="17" w:name="_Hlk90923149"/>
      <w:bookmarkStart w:id="18" w:name="_Hlk81567812"/>
      <w:bookmarkStart w:id="19" w:name="_Hlk79748549"/>
      <w:bookmarkEnd w:id="14"/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b/>
          <w:bCs/>
          <w:color w:val="333333"/>
          <w:sz w:val="21"/>
          <w:szCs w:val="21"/>
        </w:rPr>
        <w:t>Рейтинг присуждения мест- квалификационный, согласно набранным баллам: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9,6  -10 - Лауреаты 1 степени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8,6 - 9.5 - Лауреаты 2</w:t>
      </w:r>
      <w:r w:rsidR="00B175F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степени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7,6 - 8.5 - Лауреаты 3 степени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6.6 - 7.5 - Дипломанты 1 степени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5.6 - 6.5 - Дипломанты 2 степени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4.6</w:t>
      </w:r>
      <w:r w:rsidR="00D16DF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</w:t>
      </w:r>
      <w:r w:rsidR="00D16DF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5.5 - Дипломанты 3 степени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4.5 </w:t>
      </w:r>
      <w:r w:rsidR="00345E7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и ниже </w:t>
      </w:r>
      <w:r w:rsidR="00345E78"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- Участники </w:t>
      </w:r>
      <w:r w:rsidR="00345E7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 Диплом без степени)</w:t>
      </w:r>
      <w:r w:rsidR="00345E78" w:rsidRPr="00CC117E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</w:p>
    <w:p w14:paraId="3C9E0A2F" w14:textId="77777777" w:rsidR="00D16DFD" w:rsidRDefault="00CC117E" w:rsidP="00EA475F">
      <w:pPr>
        <w:spacing w:after="0" w:line="240" w:lineRule="auto"/>
        <w:ind w:left="-567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342A9C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Возможно присуждение звания Абсолютного победителя - Гран При.</w:t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</w:p>
    <w:p w14:paraId="1E45B7F7" w14:textId="39DBB43B" w:rsidR="00342A9C" w:rsidRPr="00EA475F" w:rsidRDefault="00CC117E" w:rsidP="00EA475F">
      <w:pPr>
        <w:spacing w:after="0" w:line="240" w:lineRule="auto"/>
        <w:ind w:left="-567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Гран-При присуждается только решением жюри.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Обладателям звания Гран-При конкурса присуждается Сертификат победителя на участие в одном из конкурсов программы «Вдохновение. Виват талант» без конкурсного взноса.</w:t>
      </w:r>
      <w:bookmarkEnd w:id="17"/>
    </w:p>
    <w:bookmarkEnd w:id="18"/>
    <w:bookmarkEnd w:id="19"/>
    <w:p w14:paraId="6DB96841" w14:textId="11C0AD19" w:rsidR="00342A9C" w:rsidRDefault="00342A9C" w:rsidP="005435F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4004391" w14:textId="77777777" w:rsidR="00F721F2" w:rsidRDefault="00F721F2" w:rsidP="00F721F2">
      <w:pPr>
        <w:spacing w:after="0" w:line="240" w:lineRule="auto"/>
        <w:ind w:left="-567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C117E">
        <w:rPr>
          <w:rFonts w:ascii="Times New Roman" w:hAnsi="Times New Roman" w:cs="Times New Roman"/>
          <w:b/>
          <w:bCs/>
          <w:color w:val="333333"/>
          <w:sz w:val="21"/>
          <w:szCs w:val="21"/>
        </w:rPr>
        <w:t>Состав жюри </w:t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формируется оргкомитетом из ведущих деятелей культуры, преподавателей творческих ВУЗов и ССУЗов и других учебных заведений России и зарубежных стран. Состав жюри не разглашается начала конкурса.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b/>
          <w:bCs/>
          <w:color w:val="333333"/>
          <w:sz w:val="21"/>
          <w:szCs w:val="21"/>
        </w:rPr>
        <w:t>Жюри имеет право:</w:t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дублировать места, присуждать и не присуждать призовые места; награждать участников специальными грамотами (призами). Оценочные листы членов жюри являются конфиденциальными и не предоставляются.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Решение жюри оформляется протоколом и не подлежит пересмотру.</w:t>
      </w:r>
    </w:p>
    <w:p w14:paraId="474273D8" w14:textId="77777777" w:rsidR="00F721F2" w:rsidRDefault="00F721F2" w:rsidP="008D4964">
      <w:pPr>
        <w:spacing w:after="0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14:paraId="6B22207E" w14:textId="77777777" w:rsidR="00F721F2" w:rsidRDefault="00F721F2" w:rsidP="00F236DF">
      <w:pPr>
        <w:spacing w:after="0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14:paraId="5E731E31" w14:textId="77777777" w:rsidR="00F721F2" w:rsidRDefault="00F721F2" w:rsidP="00871FE4">
      <w:pPr>
        <w:spacing w:after="0"/>
        <w:ind w:hanging="851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14:paraId="37F02103" w14:textId="77777777" w:rsidR="00AF33C6" w:rsidRDefault="00AF33C6" w:rsidP="00871FE4">
      <w:pPr>
        <w:spacing w:after="0"/>
        <w:ind w:hanging="851"/>
        <w:rPr>
          <w:rFonts w:ascii="Times New Roman" w:hAnsi="Times New Roman" w:cs="Times New Roman"/>
          <w:sz w:val="32"/>
          <w:szCs w:val="32"/>
        </w:rPr>
      </w:pPr>
    </w:p>
    <w:p w14:paraId="79EB2A08" w14:textId="1974FBE4" w:rsidR="00871FE4" w:rsidRDefault="00871FE4" w:rsidP="00871FE4">
      <w:pPr>
        <w:spacing w:after="0"/>
        <w:ind w:hanging="851"/>
        <w:rPr>
          <w:rFonts w:ascii="Times New Roman" w:hAnsi="Times New Roman" w:cs="Times New Roman"/>
          <w:sz w:val="32"/>
          <w:szCs w:val="32"/>
        </w:rPr>
      </w:pPr>
      <w:r w:rsidRPr="00871FE4">
        <w:rPr>
          <w:rFonts w:ascii="Times New Roman" w:hAnsi="Times New Roman" w:cs="Times New Roman"/>
          <w:sz w:val="32"/>
          <w:szCs w:val="32"/>
        </w:rPr>
        <w:t>Приложение № 1</w:t>
      </w:r>
    </w:p>
    <w:p w14:paraId="35104BEC" w14:textId="7BC16965" w:rsidR="00871FE4" w:rsidRPr="005435FE" w:rsidRDefault="00871FE4" w:rsidP="005435FE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5435FE">
        <w:rPr>
          <w:rFonts w:ascii="Times New Roman" w:hAnsi="Times New Roman" w:cs="Times New Roman"/>
          <w:sz w:val="24"/>
          <w:szCs w:val="24"/>
        </w:rPr>
        <w:t>+</w:t>
      </w:r>
      <w:r w:rsidR="005435FE" w:rsidRPr="005435FE">
        <w:rPr>
          <w:rFonts w:ascii="Times New Roman" w:hAnsi="Times New Roman" w:cs="Times New Roman"/>
          <w:sz w:val="24"/>
          <w:szCs w:val="24"/>
        </w:rPr>
        <w:t>7(963)318-57-02</w:t>
      </w:r>
    </w:p>
    <w:p w14:paraId="69889628" w14:textId="4DB85E8E" w:rsidR="00871FE4" w:rsidRPr="00871FE4" w:rsidRDefault="00871FE4" w:rsidP="00871FE4">
      <w:pPr>
        <w:spacing w:after="0"/>
        <w:ind w:hanging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71FE4">
        <w:rPr>
          <w:rFonts w:ascii="Times New Roman" w:hAnsi="Times New Roman" w:cs="Times New Roman"/>
          <w:b/>
          <w:bCs/>
          <w:sz w:val="40"/>
          <w:szCs w:val="40"/>
        </w:rPr>
        <w:t xml:space="preserve">ЗАЯВКА НА ОНЛАЙН УЧАСТИЕ </w:t>
      </w:r>
    </w:p>
    <w:p w14:paraId="37F573D1" w14:textId="77777777" w:rsidR="00871FE4" w:rsidRPr="00871FE4" w:rsidRDefault="00871FE4" w:rsidP="00871FE4">
      <w:pPr>
        <w:spacing w:after="0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71FE4">
        <w:rPr>
          <w:rFonts w:ascii="Times New Roman" w:hAnsi="Times New Roman" w:cs="Times New Roman"/>
          <w:sz w:val="28"/>
          <w:szCs w:val="28"/>
        </w:rPr>
        <w:t>(образец заполнения)</w:t>
      </w:r>
    </w:p>
    <w:p w14:paraId="7C330F7E" w14:textId="41F79581" w:rsidR="00871FE4" w:rsidRPr="00871FE4" w:rsidRDefault="00871FE4" w:rsidP="00871FE4">
      <w:pPr>
        <w:spacing w:after="0"/>
        <w:ind w:left="-902"/>
        <w:rPr>
          <w:rFonts w:ascii="Times New Roman" w:hAnsi="Times New Roman" w:cs="Times New Roman"/>
          <w:b/>
          <w:sz w:val="28"/>
          <w:szCs w:val="28"/>
        </w:rPr>
      </w:pPr>
      <w:r w:rsidRPr="00871FE4">
        <w:rPr>
          <w:rFonts w:ascii="Times New Roman" w:hAnsi="Times New Roman" w:cs="Times New Roman"/>
          <w:b/>
          <w:sz w:val="28"/>
          <w:szCs w:val="28"/>
        </w:rPr>
        <w:t>Название конкурса: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7"/>
        <w:gridCol w:w="2552"/>
        <w:gridCol w:w="1134"/>
        <w:gridCol w:w="1559"/>
      </w:tblGrid>
      <w:tr w:rsidR="00871FE4" w:rsidRPr="00871FE4" w14:paraId="6D37F7B4" w14:textId="77777777" w:rsidTr="00ED11C0">
        <w:tc>
          <w:tcPr>
            <w:tcW w:w="425" w:type="dxa"/>
          </w:tcPr>
          <w:p w14:paraId="4DE64324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</w:rPr>
            </w:pPr>
          </w:p>
          <w:p w14:paraId="15AAAB59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</w:rPr>
            </w:pPr>
            <w:r w:rsidRPr="00871F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7" w:type="dxa"/>
          </w:tcPr>
          <w:p w14:paraId="4F7C450E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71F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ИНФОРМАЦИЯ ДЛЯ ДИПЛОМА</w:t>
            </w:r>
          </w:p>
          <w:p w14:paraId="6D720E1D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71FE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Имя солиста/название коллектива, </w:t>
            </w:r>
          </w:p>
          <w:p w14:paraId="4B945B2E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71FE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Возраст, номинация, указание инструмента</w:t>
            </w:r>
          </w:p>
          <w:p w14:paraId="157ADC3D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71FE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Преподаватели, концертмейстеры</w:t>
            </w:r>
          </w:p>
          <w:p w14:paraId="255FD28C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FE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Страна, город, название учреждения</w:t>
            </w:r>
            <w:r w:rsidRPr="00871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81D1C26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71FE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Программа выступления, хронометраж, ссылка.</w:t>
            </w:r>
          </w:p>
          <w:p w14:paraId="3FCDCF19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EBE22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Взнос</w:t>
            </w:r>
          </w:p>
          <w:p w14:paraId="60210633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FE4">
              <w:rPr>
                <w:rFonts w:ascii="Times New Roman" w:hAnsi="Times New Roman" w:cs="Times New Roman"/>
                <w:sz w:val="18"/>
                <w:szCs w:val="18"/>
              </w:rPr>
              <w:t>(согласно выбранному тарифу)</w:t>
            </w:r>
          </w:p>
          <w:p w14:paraId="6DF7C949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F1F1E6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электронные адреса </w:t>
            </w:r>
            <w:r w:rsidRPr="00871FE4">
              <w:rPr>
                <w:rFonts w:ascii="Times New Roman" w:hAnsi="Times New Roman" w:cs="Times New Roman"/>
                <w:sz w:val="20"/>
                <w:szCs w:val="20"/>
              </w:rPr>
              <w:t>и телефон</w:t>
            </w:r>
          </w:p>
          <w:p w14:paraId="3DD9F27A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FE4">
              <w:rPr>
                <w:rFonts w:ascii="Times New Roman" w:hAnsi="Times New Roman" w:cs="Times New Roman"/>
                <w:sz w:val="20"/>
                <w:szCs w:val="20"/>
              </w:rPr>
              <w:t>для связи.</w:t>
            </w:r>
          </w:p>
        </w:tc>
      </w:tr>
      <w:tr w:rsidR="00871FE4" w:rsidRPr="00871FE4" w14:paraId="69A08C69" w14:textId="77777777" w:rsidTr="00ED11C0">
        <w:tc>
          <w:tcPr>
            <w:tcW w:w="425" w:type="dxa"/>
          </w:tcPr>
          <w:p w14:paraId="172695E0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</w:rPr>
            </w:pPr>
            <w:r w:rsidRPr="00871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14:paraId="3E5071FD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«Радуга» </w:t>
            </w:r>
          </w:p>
          <w:p w14:paraId="2F31D8EB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Иванова Маша-скрипка</w:t>
            </w:r>
          </w:p>
          <w:p w14:paraId="265B7954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Сидоров Андрей-виолончель</w:t>
            </w:r>
          </w:p>
          <w:p w14:paraId="1E4A49B5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Петрова Ирина- фортепиано</w:t>
            </w:r>
          </w:p>
          <w:p w14:paraId="22FA7574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Категория 9-10 лет</w:t>
            </w:r>
          </w:p>
          <w:p w14:paraId="7D78AEAA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Руководитель Ирина Петрова</w:t>
            </w:r>
          </w:p>
          <w:p w14:paraId="19D1B38F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Ирина Иванова </w:t>
            </w:r>
          </w:p>
          <w:p w14:paraId="1CE23BE9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Россия, г. Санкт-Петербург, ГБУ ДДЮТ №4</w:t>
            </w:r>
          </w:p>
        </w:tc>
        <w:tc>
          <w:tcPr>
            <w:tcW w:w="2552" w:type="dxa"/>
          </w:tcPr>
          <w:p w14:paraId="2E210DA5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1. РНП «На горе, то калина» 1.50</w:t>
            </w:r>
          </w:p>
          <w:p w14:paraId="45154F07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2. РНП «Во поле береза …», 2.00</w:t>
            </w:r>
          </w:p>
          <w:p w14:paraId="5D85A272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https://youtu.be/CLMFrgU0GUM</w:t>
            </w:r>
          </w:p>
        </w:tc>
        <w:tc>
          <w:tcPr>
            <w:tcW w:w="1134" w:type="dxa"/>
          </w:tcPr>
          <w:p w14:paraId="6AB5E69F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5D6196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Ivanova@</w:t>
            </w: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  <w:p w14:paraId="1C75B30D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8(….)…..</w:t>
            </w:r>
          </w:p>
          <w:p w14:paraId="6A62C15A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1FE4" w:rsidRPr="00871FE4" w14:paraId="4E068F1B" w14:textId="77777777" w:rsidTr="00ED11C0">
        <w:tc>
          <w:tcPr>
            <w:tcW w:w="425" w:type="dxa"/>
          </w:tcPr>
          <w:p w14:paraId="4F377581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</w:rPr>
            </w:pPr>
            <w:r w:rsidRPr="00871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14:paraId="1DA3BC25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b/>
                <w:sz w:val="20"/>
                <w:szCs w:val="20"/>
              </w:rPr>
              <w:t>Хор «Радуга»</w:t>
            </w:r>
          </w:p>
          <w:p w14:paraId="2D758899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Смешанная категория 9-15 лет</w:t>
            </w:r>
          </w:p>
          <w:p w14:paraId="11060F0E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Руководитель - Ирина Петрова</w:t>
            </w:r>
          </w:p>
          <w:p w14:paraId="307C4BC7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Концертмейстер- Ирина Иванова</w:t>
            </w:r>
          </w:p>
          <w:p w14:paraId="2B73D3E8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Россия, г. Москва, ГБУ ДДЮТ №4</w:t>
            </w:r>
          </w:p>
          <w:p w14:paraId="1595311E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20 участников</w:t>
            </w:r>
          </w:p>
        </w:tc>
        <w:tc>
          <w:tcPr>
            <w:tcW w:w="2552" w:type="dxa"/>
          </w:tcPr>
          <w:p w14:paraId="178A0A77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1.Песня «Зима» 2.30</w:t>
            </w:r>
          </w:p>
          <w:p w14:paraId="25C04469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2. Песня «Лето» 3.30</w:t>
            </w:r>
          </w:p>
          <w:p w14:paraId="5C0D2711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https://youtu.be/CLMFrgU0GUM</w:t>
            </w:r>
          </w:p>
        </w:tc>
        <w:tc>
          <w:tcPr>
            <w:tcW w:w="1134" w:type="dxa"/>
          </w:tcPr>
          <w:p w14:paraId="7FA0967B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B9EEAF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E4" w:rsidRPr="00871FE4" w14:paraId="4BE0F795" w14:textId="77777777" w:rsidTr="00ED11C0">
        <w:tc>
          <w:tcPr>
            <w:tcW w:w="425" w:type="dxa"/>
          </w:tcPr>
          <w:p w14:paraId="6CACEF59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</w:rPr>
            </w:pPr>
            <w:r w:rsidRPr="00871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14:paraId="416722CB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Ирина</w:t>
            </w:r>
          </w:p>
          <w:p w14:paraId="2CAE8A28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Фортепиано, 15 лет</w:t>
            </w:r>
          </w:p>
          <w:p w14:paraId="3EF6F427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Преподаватель-</w:t>
            </w:r>
            <w:r w:rsidRPr="00543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 xml:space="preserve">Ирина Петрова </w:t>
            </w:r>
          </w:p>
          <w:p w14:paraId="23014AEB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Россия, г. Находка, ГБУ ДДЮТ №4</w:t>
            </w:r>
          </w:p>
        </w:tc>
        <w:tc>
          <w:tcPr>
            <w:tcW w:w="2552" w:type="dxa"/>
          </w:tcPr>
          <w:p w14:paraId="03A3EF8B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 xml:space="preserve">Шопен </w:t>
            </w:r>
          </w:p>
          <w:p w14:paraId="432956A0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sz w:val="20"/>
                <w:szCs w:val="20"/>
              </w:rPr>
              <w:t>Два экосеза 4.50</w:t>
            </w:r>
          </w:p>
          <w:p w14:paraId="23ED1BA2" w14:textId="77777777" w:rsidR="00871FE4" w:rsidRPr="005435FE" w:rsidRDefault="00871FE4" w:rsidP="00871FE4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435F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https://youtu.be/CLMFrgU0GUM</w:t>
            </w:r>
          </w:p>
        </w:tc>
        <w:tc>
          <w:tcPr>
            <w:tcW w:w="1134" w:type="dxa"/>
          </w:tcPr>
          <w:p w14:paraId="5A49D1B8" w14:textId="77777777" w:rsidR="00871FE4" w:rsidRPr="005435FE" w:rsidRDefault="00871FE4" w:rsidP="00871F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F5EB4" w14:textId="77777777" w:rsidR="00871FE4" w:rsidRPr="005435FE" w:rsidRDefault="00871FE4" w:rsidP="00871F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C98CA" w14:textId="77777777" w:rsidR="005435FE" w:rsidRPr="00871FE4" w:rsidRDefault="005435FE" w:rsidP="00871FE4">
      <w:pPr>
        <w:spacing w:after="0"/>
        <w:rPr>
          <w:rFonts w:ascii="Times New Roman" w:hAnsi="Times New Roman" w:cs="Times New Roman"/>
          <w:b/>
          <w:bCs/>
        </w:rPr>
      </w:pPr>
      <w:bookmarkStart w:id="20" w:name="_Hlk52367940"/>
    </w:p>
    <w:p w14:paraId="0BBB61D5" w14:textId="77777777" w:rsidR="00871FE4" w:rsidRPr="00871FE4" w:rsidRDefault="00871FE4" w:rsidP="00871FE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871FE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Реквизиты для </w:t>
      </w:r>
    </w:p>
    <w:p w14:paraId="2EA4DB2F" w14:textId="77777777" w:rsidR="00871FE4" w:rsidRPr="00871FE4" w:rsidRDefault="00871FE4" w:rsidP="00871FE4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C00000"/>
        </w:rPr>
      </w:pPr>
      <w:r w:rsidRPr="00871FE4">
        <w:rPr>
          <w:rFonts w:ascii="Times New Roman" w:hAnsi="Times New Roman" w:cs="Times New Roman"/>
          <w:b/>
          <w:bCs/>
          <w:color w:val="C00000"/>
        </w:rPr>
        <w:t>ОПЛАТЫ ПЛАСТИКОВЫМИ КАРТАМИ ОТ ФИЗ. ЛИЦ.</w:t>
      </w:r>
    </w:p>
    <w:p w14:paraId="05795366" w14:textId="77777777" w:rsidR="00871FE4" w:rsidRPr="00871FE4" w:rsidRDefault="00871FE4" w:rsidP="00871FE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871FE4" w:rsidRPr="00871FE4" w14:paraId="09BE605F" w14:textId="77777777" w:rsidTr="00ED11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21CF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</w:rPr>
            </w:pPr>
            <w:r w:rsidRPr="00871FE4">
              <w:rPr>
                <w:rFonts w:ascii="Times New Roman" w:hAnsi="Times New Roman" w:cs="Times New Roman"/>
              </w:rPr>
              <w:t xml:space="preserve">Вид платежа выбирать &gt;&gt; </w:t>
            </w:r>
            <w:r w:rsidRPr="00871FE4">
              <w:rPr>
                <w:rFonts w:ascii="Times New Roman" w:hAnsi="Times New Roman" w:cs="Times New Roman"/>
                <w:u w:val="single"/>
              </w:rPr>
              <w:t>«Перевод организации по реквизитам»/ Либо: «Прочие платежи»</w:t>
            </w:r>
          </w:p>
          <w:p w14:paraId="66FACD0D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71FE4">
              <w:rPr>
                <w:rStyle w:val="z-toolbarbutton-content"/>
                <w:rFonts w:ascii="Times New Roman" w:hAnsi="Times New Roman" w:cs="Times New Roman"/>
                <w:b/>
                <w:bdr w:val="none" w:sz="0" w:space="0" w:color="auto" w:frame="1"/>
              </w:rPr>
              <w:t>Получатель платежа</w:t>
            </w:r>
            <w:r w:rsidRPr="00871FE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-ИП Замяткин Дмитрий Богданович «ВИВАТ-ТАЛАНТ» </w:t>
            </w:r>
          </w:p>
          <w:p w14:paraId="3E99572C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71FE4">
              <w:rPr>
                <w:rFonts w:ascii="Times New Roman" w:hAnsi="Times New Roman" w:cs="Times New Roman"/>
                <w:shd w:val="clear" w:color="auto" w:fill="FFFFFF"/>
              </w:rPr>
              <w:t>г. Санкт-Петербург</w:t>
            </w:r>
          </w:p>
          <w:p w14:paraId="1BB1F898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1FE4"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FFFFFF"/>
              </w:rPr>
              <w:t>ИНН: 781100159082</w:t>
            </w:r>
          </w:p>
          <w:p w14:paraId="159AAF3F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871FE4">
              <w:rPr>
                <w:rStyle w:val="z-toolbarbutton-content"/>
                <w:rFonts w:ascii="Times New Roman" w:hAnsi="Times New Roman" w:cs="Times New Roman"/>
                <w:b/>
                <w:highlight w:val="yellow"/>
                <w:bdr w:val="none" w:sz="0" w:space="0" w:color="auto" w:frame="1"/>
              </w:rPr>
              <w:t>Расчетный счет: 40802810155040006688</w:t>
            </w:r>
          </w:p>
          <w:p w14:paraId="6A41B70F" w14:textId="77777777" w:rsidR="00871FE4" w:rsidRPr="00871FE4" w:rsidRDefault="00871FE4" w:rsidP="00871FE4">
            <w:pPr>
              <w:spacing w:after="0"/>
              <w:rPr>
                <w:rStyle w:val="z-toolbarbutton-content"/>
                <w:rFonts w:ascii="Times New Roman" w:hAnsi="Times New Roman" w:cs="Times New Roman"/>
              </w:rPr>
            </w:pPr>
            <w:r w:rsidRPr="00871FE4">
              <w:rPr>
                <w:rStyle w:val="z-toolbarbutton-content"/>
                <w:rFonts w:ascii="Times New Roman" w:hAnsi="Times New Roman" w:cs="Times New Roman"/>
                <w:b/>
                <w:highlight w:val="yellow"/>
                <w:bdr w:val="none" w:sz="0" w:space="0" w:color="auto" w:frame="1"/>
              </w:rPr>
              <w:t>БИК 044030653</w:t>
            </w:r>
          </w:p>
          <w:p w14:paraId="7618BCF9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1F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Северо-Западный банк ПАО Сбербанк</w:t>
            </w:r>
            <w:r w:rsidRPr="00871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871FE4">
              <w:rPr>
                <w:rStyle w:val="z-toolbarbutton-content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Кор.счет № 30101810500000000653)</w:t>
            </w:r>
            <w:r w:rsidRPr="00871F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168655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871FE4">
              <w:rPr>
                <w:rFonts w:ascii="Times New Roman" w:hAnsi="Times New Roman" w:cs="Times New Roman"/>
                <w:b/>
                <w:i/>
                <w:iCs/>
                <w:highlight w:val="yellow"/>
              </w:rPr>
              <w:t>Обязательные пояснения платежа: имя-фамилия участника, номинация, название конкурса.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37AE" w14:textId="1BBC4EBD" w:rsidR="00871FE4" w:rsidRPr="00871FE4" w:rsidRDefault="00871FE4" w:rsidP="00871FE4">
            <w:pPr>
              <w:spacing w:after="0"/>
              <w:ind w:left="316" w:right="-963" w:firstLine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F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86C9B25" wp14:editId="190624BE">
                  <wp:extent cx="1428750" cy="140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0EF06" w14:textId="77777777" w:rsidR="00871FE4" w:rsidRPr="00871FE4" w:rsidRDefault="00871FE4" w:rsidP="00871F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83CFE9" w14:textId="77777777" w:rsidR="00871FE4" w:rsidRPr="00871FE4" w:rsidRDefault="00871FE4" w:rsidP="00871FE4">
      <w:pPr>
        <w:spacing w:after="0"/>
        <w:ind w:left="-142"/>
        <w:rPr>
          <w:rFonts w:ascii="Times New Roman" w:hAnsi="Times New Roman" w:cs="Times New Roman"/>
          <w:b/>
          <w:color w:val="C00000"/>
        </w:rPr>
      </w:pPr>
    </w:p>
    <w:bookmarkEnd w:id="20"/>
    <w:p w14:paraId="46CC0EB6" w14:textId="77777777" w:rsidR="00871FE4" w:rsidRPr="00871FE4" w:rsidRDefault="00871FE4" w:rsidP="00871FE4">
      <w:pPr>
        <w:spacing w:after="0"/>
        <w:ind w:left="-142"/>
        <w:rPr>
          <w:rFonts w:ascii="Times New Roman" w:hAnsi="Times New Roman" w:cs="Times New Roman"/>
          <w:bCs/>
          <w:color w:val="C00000"/>
        </w:rPr>
      </w:pPr>
      <w:r w:rsidRPr="00871FE4">
        <w:rPr>
          <w:rFonts w:ascii="Times New Roman" w:hAnsi="Times New Roman" w:cs="Times New Roman"/>
          <w:b/>
          <w:color w:val="C00000"/>
        </w:rPr>
        <w:t>Ваш Оплаченный квиток вы направляете</w:t>
      </w:r>
      <w:r w:rsidRPr="00871FE4">
        <w:rPr>
          <w:rFonts w:ascii="Times New Roman" w:hAnsi="Times New Roman" w:cs="Times New Roman"/>
          <w:bCs/>
          <w:color w:val="C00000"/>
        </w:rPr>
        <w:t xml:space="preserve"> </w:t>
      </w:r>
      <w:r w:rsidRPr="00871FE4">
        <w:rPr>
          <w:rFonts w:ascii="Times New Roman" w:hAnsi="Times New Roman" w:cs="Times New Roman"/>
          <w:b/>
          <w:color w:val="C00000"/>
        </w:rPr>
        <w:t>вместе</w:t>
      </w:r>
      <w:r w:rsidRPr="00871FE4">
        <w:rPr>
          <w:rFonts w:ascii="Times New Roman" w:hAnsi="Times New Roman" w:cs="Times New Roman"/>
          <w:bCs/>
          <w:color w:val="C00000"/>
        </w:rPr>
        <w:t xml:space="preserve"> </w:t>
      </w:r>
      <w:r w:rsidRPr="00871FE4">
        <w:rPr>
          <w:rFonts w:ascii="Times New Roman" w:hAnsi="Times New Roman" w:cs="Times New Roman"/>
          <w:b/>
          <w:color w:val="C00000"/>
        </w:rPr>
        <w:t xml:space="preserve">с документом заявки на электронную почту </w:t>
      </w:r>
      <w:hyperlink r:id="rId11" w:history="1">
        <w:r w:rsidRPr="00871FE4">
          <w:rPr>
            <w:rStyle w:val="a5"/>
            <w:rFonts w:ascii="Times New Roman" w:hAnsi="Times New Roman" w:cs="Times New Roman"/>
            <w:b/>
            <w:lang w:val="en-US"/>
          </w:rPr>
          <w:t>spb</w:t>
        </w:r>
        <w:r w:rsidRPr="00871FE4">
          <w:rPr>
            <w:rStyle w:val="a5"/>
            <w:rFonts w:ascii="Times New Roman" w:hAnsi="Times New Roman" w:cs="Times New Roman"/>
            <w:b/>
          </w:rPr>
          <w:t>@</w:t>
        </w:r>
        <w:r w:rsidRPr="00871FE4">
          <w:rPr>
            <w:rStyle w:val="a5"/>
            <w:rFonts w:ascii="Times New Roman" w:hAnsi="Times New Roman" w:cs="Times New Roman"/>
            <w:b/>
            <w:lang w:val="en-US"/>
          </w:rPr>
          <w:t>vivat</w:t>
        </w:r>
        <w:r w:rsidRPr="00871FE4">
          <w:rPr>
            <w:rStyle w:val="a5"/>
            <w:rFonts w:ascii="Times New Roman" w:hAnsi="Times New Roman" w:cs="Times New Roman"/>
            <w:b/>
          </w:rPr>
          <w:t>-</w:t>
        </w:r>
        <w:r w:rsidRPr="00871FE4">
          <w:rPr>
            <w:rStyle w:val="a5"/>
            <w:rFonts w:ascii="Times New Roman" w:hAnsi="Times New Roman" w:cs="Times New Roman"/>
            <w:b/>
            <w:lang w:val="en-US"/>
          </w:rPr>
          <w:t>talent</w:t>
        </w:r>
        <w:r w:rsidRPr="00871FE4">
          <w:rPr>
            <w:rStyle w:val="a5"/>
            <w:rFonts w:ascii="Times New Roman" w:hAnsi="Times New Roman" w:cs="Times New Roman"/>
            <w:b/>
          </w:rPr>
          <w:t>.</w:t>
        </w:r>
        <w:r w:rsidRPr="00871FE4">
          <w:rPr>
            <w:rStyle w:val="a5"/>
            <w:rFonts w:ascii="Times New Roman" w:hAnsi="Times New Roman" w:cs="Times New Roman"/>
            <w:b/>
            <w:lang w:val="en-US"/>
          </w:rPr>
          <w:t>com</w:t>
        </w:r>
      </w:hyperlink>
      <w:r w:rsidRPr="00871FE4">
        <w:rPr>
          <w:rFonts w:ascii="Times New Roman" w:hAnsi="Times New Roman" w:cs="Times New Roman"/>
          <w:bCs/>
          <w:color w:val="C00000"/>
        </w:rPr>
        <w:t xml:space="preserve">  </w:t>
      </w:r>
    </w:p>
    <w:p w14:paraId="1D5D39A1" w14:textId="77777777" w:rsidR="00871FE4" w:rsidRPr="00871FE4" w:rsidRDefault="00871FE4" w:rsidP="00871FE4">
      <w:pPr>
        <w:spacing w:after="0"/>
        <w:ind w:left="-142"/>
        <w:rPr>
          <w:rFonts w:ascii="Times New Roman" w:hAnsi="Times New Roman" w:cs="Times New Roman"/>
          <w:bCs/>
          <w:color w:val="C00000"/>
        </w:rPr>
      </w:pPr>
      <w:r w:rsidRPr="00871FE4">
        <w:rPr>
          <w:rFonts w:ascii="Times New Roman" w:hAnsi="Times New Roman" w:cs="Times New Roman"/>
          <w:bCs/>
          <w:color w:val="C00000"/>
        </w:rPr>
        <w:t>с пояснением – за какого участника платеж.</w:t>
      </w:r>
    </w:p>
    <w:p w14:paraId="1C78A357" w14:textId="77777777" w:rsidR="00871FE4" w:rsidRPr="00871FE4" w:rsidRDefault="00871FE4" w:rsidP="00871FE4">
      <w:pPr>
        <w:spacing w:after="0"/>
        <w:ind w:left="-142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71FE4">
        <w:rPr>
          <w:rFonts w:ascii="Times New Roman" w:hAnsi="Times New Roman" w:cs="Times New Roman"/>
          <w:i/>
          <w:iCs/>
        </w:rPr>
        <w:t xml:space="preserve">Обращаю ваше внимание на то, что </w:t>
      </w:r>
      <w:r w:rsidRPr="00871FE4">
        <w:rPr>
          <w:rFonts w:ascii="Times New Roman" w:hAnsi="Times New Roman" w:cs="Times New Roman"/>
          <w:i/>
          <w:iCs/>
          <w:u w:val="single"/>
        </w:rPr>
        <w:t>если не указаны название конкурса, фамилия и номинация участника, платеж не будет обработан и опознан.</w:t>
      </w:r>
    </w:p>
    <w:p w14:paraId="5B1F0FE1" w14:textId="77777777" w:rsidR="00871FE4" w:rsidRPr="00871FE4" w:rsidRDefault="00871FE4" w:rsidP="00871FE4">
      <w:pPr>
        <w:spacing w:after="0"/>
        <w:ind w:left="-142"/>
        <w:rPr>
          <w:rFonts w:ascii="Times New Roman" w:hAnsi="Times New Roman" w:cs="Times New Roman"/>
          <w:i/>
          <w:iCs/>
          <w:u w:val="single"/>
        </w:rPr>
      </w:pPr>
      <w:r w:rsidRPr="00871FE4">
        <w:rPr>
          <w:rFonts w:ascii="Times New Roman" w:hAnsi="Times New Roman" w:cs="Times New Roman"/>
          <w:i/>
          <w:iCs/>
        </w:rPr>
        <w:lastRenderedPageBreak/>
        <w:t>*Обращаем ваше внимание, что организационный взнос –  является добровольным платежом (а не услугой по договору) и не подлежит возврату при отказе от участия в мероприятии.</w:t>
      </w:r>
    </w:p>
    <w:p w14:paraId="67119421" w14:textId="77777777" w:rsidR="00871FE4" w:rsidRPr="007F220E" w:rsidRDefault="00871FE4" w:rsidP="00871FE4">
      <w:pPr>
        <w:spacing w:after="0"/>
        <w:rPr>
          <w:rFonts w:ascii="Times New Roman" w:hAnsi="Times New Roman" w:cs="Times New Roman"/>
          <w:i/>
          <w:iCs/>
        </w:rPr>
      </w:pPr>
    </w:p>
    <w:sectPr w:rsidR="00871FE4" w:rsidRPr="007F220E" w:rsidSect="00807B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Inhe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E44"/>
    <w:multiLevelType w:val="hybridMultilevel"/>
    <w:tmpl w:val="3D2C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F5B"/>
    <w:multiLevelType w:val="multilevel"/>
    <w:tmpl w:val="342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54959"/>
    <w:multiLevelType w:val="multilevel"/>
    <w:tmpl w:val="59C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5113D"/>
    <w:multiLevelType w:val="hybridMultilevel"/>
    <w:tmpl w:val="09BE30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53062D2"/>
    <w:multiLevelType w:val="hybridMultilevel"/>
    <w:tmpl w:val="C3FEA21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5C724859"/>
    <w:multiLevelType w:val="multilevel"/>
    <w:tmpl w:val="757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27110"/>
    <w:multiLevelType w:val="hybridMultilevel"/>
    <w:tmpl w:val="F0965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436E"/>
    <w:multiLevelType w:val="hybridMultilevel"/>
    <w:tmpl w:val="521A0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151D4"/>
    <w:multiLevelType w:val="multilevel"/>
    <w:tmpl w:val="D0A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13FA8"/>
    <w:multiLevelType w:val="hybridMultilevel"/>
    <w:tmpl w:val="C79062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87C70E9"/>
    <w:multiLevelType w:val="hybridMultilevel"/>
    <w:tmpl w:val="7FD46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60823"/>
    <w:multiLevelType w:val="multilevel"/>
    <w:tmpl w:val="997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138578">
    <w:abstractNumId w:val="7"/>
  </w:num>
  <w:num w:numId="2" w16cid:durableId="448009563">
    <w:abstractNumId w:val="0"/>
  </w:num>
  <w:num w:numId="3" w16cid:durableId="728311793">
    <w:abstractNumId w:val="6"/>
  </w:num>
  <w:num w:numId="4" w16cid:durableId="817499633">
    <w:abstractNumId w:val="10"/>
  </w:num>
  <w:num w:numId="5" w16cid:durableId="2010864468">
    <w:abstractNumId w:val="3"/>
  </w:num>
  <w:num w:numId="6" w16cid:durableId="1628704096">
    <w:abstractNumId w:val="5"/>
  </w:num>
  <w:num w:numId="7" w16cid:durableId="1477259830">
    <w:abstractNumId w:val="2"/>
  </w:num>
  <w:num w:numId="8" w16cid:durableId="162401047">
    <w:abstractNumId w:val="11"/>
  </w:num>
  <w:num w:numId="9" w16cid:durableId="1907452871">
    <w:abstractNumId w:val="1"/>
  </w:num>
  <w:num w:numId="10" w16cid:durableId="1176068254">
    <w:abstractNumId w:val="8"/>
  </w:num>
  <w:num w:numId="11" w16cid:durableId="1439451631">
    <w:abstractNumId w:val="9"/>
  </w:num>
  <w:num w:numId="12" w16cid:durableId="714549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0"/>
    <w:rsid w:val="00006F6D"/>
    <w:rsid w:val="0005273B"/>
    <w:rsid w:val="000B1745"/>
    <w:rsid w:val="000B1B25"/>
    <w:rsid w:val="000B3BCC"/>
    <w:rsid w:val="000C477B"/>
    <w:rsid w:val="00115345"/>
    <w:rsid w:val="001268D3"/>
    <w:rsid w:val="0016289D"/>
    <w:rsid w:val="0016561B"/>
    <w:rsid w:val="00184943"/>
    <w:rsid w:val="00187D9A"/>
    <w:rsid w:val="00196132"/>
    <w:rsid w:val="00220D35"/>
    <w:rsid w:val="00241FA7"/>
    <w:rsid w:val="00254D18"/>
    <w:rsid w:val="0027041A"/>
    <w:rsid w:val="002A0F4E"/>
    <w:rsid w:val="002A36EB"/>
    <w:rsid w:val="002C166F"/>
    <w:rsid w:val="002C675A"/>
    <w:rsid w:val="00306D35"/>
    <w:rsid w:val="0032042A"/>
    <w:rsid w:val="00333AF0"/>
    <w:rsid w:val="00342A9C"/>
    <w:rsid w:val="00345E78"/>
    <w:rsid w:val="003700D8"/>
    <w:rsid w:val="00386634"/>
    <w:rsid w:val="003A6612"/>
    <w:rsid w:val="003D013B"/>
    <w:rsid w:val="003D0C81"/>
    <w:rsid w:val="003E3BCD"/>
    <w:rsid w:val="003F0397"/>
    <w:rsid w:val="003F5740"/>
    <w:rsid w:val="004044F0"/>
    <w:rsid w:val="00407543"/>
    <w:rsid w:val="004130DE"/>
    <w:rsid w:val="00422E2B"/>
    <w:rsid w:val="00423823"/>
    <w:rsid w:val="00452451"/>
    <w:rsid w:val="004629F9"/>
    <w:rsid w:val="00486F24"/>
    <w:rsid w:val="004A59AF"/>
    <w:rsid w:val="004A7BA7"/>
    <w:rsid w:val="004B7520"/>
    <w:rsid w:val="004C279B"/>
    <w:rsid w:val="004D2101"/>
    <w:rsid w:val="004E2BDF"/>
    <w:rsid w:val="004E5C0F"/>
    <w:rsid w:val="00500D33"/>
    <w:rsid w:val="005102BF"/>
    <w:rsid w:val="00517117"/>
    <w:rsid w:val="005435FE"/>
    <w:rsid w:val="00546743"/>
    <w:rsid w:val="00551BF9"/>
    <w:rsid w:val="005539ED"/>
    <w:rsid w:val="005C597A"/>
    <w:rsid w:val="005D696E"/>
    <w:rsid w:val="005E2124"/>
    <w:rsid w:val="005E312A"/>
    <w:rsid w:val="005F1AD0"/>
    <w:rsid w:val="005F34A1"/>
    <w:rsid w:val="00614C74"/>
    <w:rsid w:val="00627EA0"/>
    <w:rsid w:val="00637595"/>
    <w:rsid w:val="006443B6"/>
    <w:rsid w:val="0066735D"/>
    <w:rsid w:val="006A4050"/>
    <w:rsid w:val="006B0DF2"/>
    <w:rsid w:val="00702EA4"/>
    <w:rsid w:val="00703DD3"/>
    <w:rsid w:val="007124A2"/>
    <w:rsid w:val="00735DE3"/>
    <w:rsid w:val="00793260"/>
    <w:rsid w:val="007B2A04"/>
    <w:rsid w:val="007C0960"/>
    <w:rsid w:val="007F220E"/>
    <w:rsid w:val="00806042"/>
    <w:rsid w:val="00807BD3"/>
    <w:rsid w:val="00816425"/>
    <w:rsid w:val="008237FC"/>
    <w:rsid w:val="008542C5"/>
    <w:rsid w:val="00871FE4"/>
    <w:rsid w:val="008A128D"/>
    <w:rsid w:val="008A329F"/>
    <w:rsid w:val="008A51E1"/>
    <w:rsid w:val="008C3F81"/>
    <w:rsid w:val="008D0B7B"/>
    <w:rsid w:val="008D4964"/>
    <w:rsid w:val="00901078"/>
    <w:rsid w:val="0090270D"/>
    <w:rsid w:val="00932B32"/>
    <w:rsid w:val="009350EB"/>
    <w:rsid w:val="00943D86"/>
    <w:rsid w:val="00972FA7"/>
    <w:rsid w:val="00975B5B"/>
    <w:rsid w:val="00976EC9"/>
    <w:rsid w:val="00981EC2"/>
    <w:rsid w:val="009839AE"/>
    <w:rsid w:val="00991BBC"/>
    <w:rsid w:val="009A3703"/>
    <w:rsid w:val="009C006A"/>
    <w:rsid w:val="009F3BB9"/>
    <w:rsid w:val="009F5F3D"/>
    <w:rsid w:val="00A10DAB"/>
    <w:rsid w:val="00A135F5"/>
    <w:rsid w:val="00A21003"/>
    <w:rsid w:val="00A402A1"/>
    <w:rsid w:val="00A408C8"/>
    <w:rsid w:val="00A64531"/>
    <w:rsid w:val="00A70376"/>
    <w:rsid w:val="00A93E87"/>
    <w:rsid w:val="00AB5A17"/>
    <w:rsid w:val="00AD0D97"/>
    <w:rsid w:val="00AD1952"/>
    <w:rsid w:val="00AF0F54"/>
    <w:rsid w:val="00AF33C6"/>
    <w:rsid w:val="00AF706D"/>
    <w:rsid w:val="00B175FE"/>
    <w:rsid w:val="00B37084"/>
    <w:rsid w:val="00B426A0"/>
    <w:rsid w:val="00B525BD"/>
    <w:rsid w:val="00B671DE"/>
    <w:rsid w:val="00B723A1"/>
    <w:rsid w:val="00BE2BF8"/>
    <w:rsid w:val="00BF0D58"/>
    <w:rsid w:val="00BF4997"/>
    <w:rsid w:val="00C430E3"/>
    <w:rsid w:val="00C478C8"/>
    <w:rsid w:val="00C53E66"/>
    <w:rsid w:val="00C71B73"/>
    <w:rsid w:val="00C8664F"/>
    <w:rsid w:val="00CA14C7"/>
    <w:rsid w:val="00CA6403"/>
    <w:rsid w:val="00CB3665"/>
    <w:rsid w:val="00CB64A2"/>
    <w:rsid w:val="00CB77C1"/>
    <w:rsid w:val="00CC117E"/>
    <w:rsid w:val="00CC195C"/>
    <w:rsid w:val="00CC290C"/>
    <w:rsid w:val="00CE298C"/>
    <w:rsid w:val="00D1045D"/>
    <w:rsid w:val="00D16DFD"/>
    <w:rsid w:val="00D27ECF"/>
    <w:rsid w:val="00D44A0E"/>
    <w:rsid w:val="00D4767F"/>
    <w:rsid w:val="00D53A0C"/>
    <w:rsid w:val="00D603DD"/>
    <w:rsid w:val="00D8534F"/>
    <w:rsid w:val="00D94718"/>
    <w:rsid w:val="00DA5557"/>
    <w:rsid w:val="00DB699D"/>
    <w:rsid w:val="00DB6CAA"/>
    <w:rsid w:val="00DC2197"/>
    <w:rsid w:val="00DD1887"/>
    <w:rsid w:val="00DE0F67"/>
    <w:rsid w:val="00DE4048"/>
    <w:rsid w:val="00DE5205"/>
    <w:rsid w:val="00E01D9A"/>
    <w:rsid w:val="00E058F9"/>
    <w:rsid w:val="00E0733C"/>
    <w:rsid w:val="00E161E7"/>
    <w:rsid w:val="00E166F0"/>
    <w:rsid w:val="00E3065B"/>
    <w:rsid w:val="00E525EA"/>
    <w:rsid w:val="00E6090A"/>
    <w:rsid w:val="00E71F56"/>
    <w:rsid w:val="00EA097F"/>
    <w:rsid w:val="00EA45FA"/>
    <w:rsid w:val="00EA475F"/>
    <w:rsid w:val="00EA739E"/>
    <w:rsid w:val="00EB3639"/>
    <w:rsid w:val="00ED39A8"/>
    <w:rsid w:val="00ED4425"/>
    <w:rsid w:val="00F236DF"/>
    <w:rsid w:val="00F26F9D"/>
    <w:rsid w:val="00F27EFB"/>
    <w:rsid w:val="00F37E52"/>
    <w:rsid w:val="00F516B8"/>
    <w:rsid w:val="00F721F2"/>
    <w:rsid w:val="00F73218"/>
    <w:rsid w:val="00F97596"/>
    <w:rsid w:val="00FC19B4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B53B"/>
  <w15:chartTrackingRefBased/>
  <w15:docId w15:val="{072656CC-F6B4-4C61-B2DF-C234DFB0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7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52"/>
    <w:pPr>
      <w:ind w:left="720"/>
      <w:contextualSpacing/>
    </w:pPr>
  </w:style>
  <w:style w:type="table" w:styleId="a4">
    <w:name w:val="Table Grid"/>
    <w:basedOn w:val="a1"/>
    <w:uiPriority w:val="39"/>
    <w:rsid w:val="0063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6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7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DB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C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-toolbarbutton-content">
    <w:name w:val="z-toolbarbutton-content"/>
    <w:rsid w:val="00DB6CAA"/>
  </w:style>
  <w:style w:type="character" w:styleId="a7">
    <w:name w:val="Unresolved Mention"/>
    <w:basedOn w:val="a0"/>
    <w:uiPriority w:val="99"/>
    <w:semiHidden/>
    <w:unhideWhenUsed/>
    <w:rsid w:val="008D4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at-talen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s/vivat_tal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dohnoveniefestival" TargetMode="External"/><Relationship Id="rId11" Type="http://schemas.openxmlformats.org/officeDocument/2006/relationships/hyperlink" Target="mailto:spb@vivat-talent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pb@vivat-tal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33</cp:revision>
  <cp:lastPrinted>2021-12-24T08:05:00Z</cp:lastPrinted>
  <dcterms:created xsi:type="dcterms:W3CDTF">2022-05-23T20:35:00Z</dcterms:created>
  <dcterms:modified xsi:type="dcterms:W3CDTF">2023-02-09T10:47:00Z</dcterms:modified>
</cp:coreProperties>
</file>